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A481" w14:textId="77777777" w:rsidR="00B85040" w:rsidRDefault="00B85040" w:rsidP="00B85040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42F1AB10" wp14:editId="4C3C6F23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BE94" w14:textId="77777777" w:rsidR="00B85040" w:rsidRPr="00AF7351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I.osnovna škola Dugave</w:t>
      </w:r>
    </w:p>
    <w:p w14:paraId="11782C2E" w14:textId="77777777" w:rsidR="00B85040" w:rsidRPr="00AF7351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Zagreb, Škoski prilaz 7</w:t>
      </w:r>
    </w:p>
    <w:p w14:paraId="51225AD5" w14:textId="77777777" w:rsidR="00AF7351" w:rsidRPr="00AF7351" w:rsidRDefault="00B356C0" w:rsidP="0008029D">
      <w:pPr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="00B3685D" w:rsidRPr="00AF7351">
        <w:rPr>
          <w:rFonts w:ascii="Times New Roman" w:hAnsi="Times New Roman" w:cs="Times New Roman"/>
          <w:sz w:val="24"/>
          <w:szCs w:val="24"/>
        </w:rPr>
        <w:t xml:space="preserve"> </w:t>
      </w:r>
      <w:r w:rsidR="00AF7351" w:rsidRPr="00AF7351">
        <w:rPr>
          <w:rFonts w:ascii="Times New Roman" w:hAnsi="Times New Roman" w:cs="Times New Roman"/>
          <w:sz w:val="24"/>
          <w:szCs w:val="24"/>
        </w:rPr>
        <w:t>112-02/25-01/07</w:t>
      </w:r>
    </w:p>
    <w:p w14:paraId="1D034DD6" w14:textId="2C2B1CB1" w:rsidR="00B356C0" w:rsidRPr="00AF7351" w:rsidRDefault="00B356C0" w:rsidP="0008029D">
      <w:pPr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>URBROJ: 251-170-2</w:t>
      </w:r>
      <w:r w:rsidR="00AF7351" w:rsidRPr="00AF7351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>-</w:t>
      </w:r>
      <w:r w:rsidRPr="0017420B">
        <w:rPr>
          <w:rFonts w:ascii="Times New Roman" w:hAnsi="Times New Roman" w:cs="Times New Roman"/>
          <w:iCs/>
          <w:sz w:val="24"/>
          <w:szCs w:val="24"/>
          <w:lang w:val="pl-PL"/>
        </w:rPr>
        <w:t>0</w:t>
      </w:r>
      <w:r w:rsidR="00AF7351" w:rsidRPr="0017420B">
        <w:rPr>
          <w:rFonts w:ascii="Times New Roman" w:hAnsi="Times New Roman" w:cs="Times New Roman"/>
          <w:iCs/>
          <w:sz w:val="24"/>
          <w:szCs w:val="24"/>
          <w:lang w:val="pl-PL"/>
        </w:rPr>
        <w:t>8</w:t>
      </w:r>
    </w:p>
    <w:p w14:paraId="22CDD440" w14:textId="4475AAA8" w:rsidR="00B85040" w:rsidRPr="00AF7351" w:rsidRDefault="00B85040" w:rsidP="00B85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  Zagrebu, </w:t>
      </w:r>
      <w:r w:rsidR="0008029D" w:rsidRPr="00AF7351">
        <w:rPr>
          <w:rFonts w:ascii="Times New Roman" w:hAnsi="Times New Roman" w:cs="Times New Roman"/>
          <w:iCs/>
          <w:sz w:val="24"/>
          <w:szCs w:val="24"/>
          <w:lang w:val="pl-PL"/>
        </w:rPr>
        <w:t>2</w:t>
      </w:r>
      <w:r w:rsidR="00AF7351" w:rsidRPr="00AF7351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="00544C74" w:rsidRPr="00AF735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. </w:t>
      </w:r>
      <w:r w:rsidR="00AF7351" w:rsidRPr="00AF7351">
        <w:rPr>
          <w:rFonts w:ascii="Times New Roman" w:hAnsi="Times New Roman" w:cs="Times New Roman"/>
          <w:iCs/>
          <w:sz w:val="24"/>
          <w:szCs w:val="24"/>
          <w:lang w:val="pl-PL"/>
        </w:rPr>
        <w:t>ožujka</w:t>
      </w:r>
      <w:r w:rsidR="00544C74" w:rsidRPr="00AF7351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>202</w:t>
      </w:r>
      <w:r w:rsidR="00AF7351" w:rsidRPr="00AF7351">
        <w:rPr>
          <w:rFonts w:ascii="Times New Roman" w:hAnsi="Times New Roman" w:cs="Times New Roman"/>
          <w:iCs/>
          <w:sz w:val="24"/>
          <w:szCs w:val="24"/>
          <w:lang w:val="pl-PL"/>
        </w:rPr>
        <w:t>5</w:t>
      </w:r>
      <w:r w:rsidRPr="00AF7351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  <w:r w:rsidRPr="00AF7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455FE" w14:textId="77777777" w:rsidR="00B85040" w:rsidRPr="00AF7351" w:rsidRDefault="00B8504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3773DAB3" w14:textId="77777777" w:rsidR="008A01A8" w:rsidRPr="00AF7351" w:rsidRDefault="00B26783" w:rsidP="00453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AF7351">
        <w:rPr>
          <w:rFonts w:ascii="Times New Roman" w:hAnsi="Times New Roman" w:cs="Times New Roman"/>
          <w:sz w:val="24"/>
          <w:szCs w:val="24"/>
        </w:rPr>
        <w:t>avka</w:t>
      </w:r>
      <w:r w:rsidRPr="00AF7351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AF7351">
        <w:rPr>
          <w:rFonts w:ascii="Times New Roman" w:hAnsi="Times New Roman" w:cs="Times New Roman"/>
          <w:sz w:val="24"/>
          <w:szCs w:val="24"/>
        </w:rPr>
        <w:t xml:space="preserve">  </w:t>
      </w:r>
      <w:r w:rsidRPr="00AF7351">
        <w:rPr>
          <w:rFonts w:ascii="Times New Roman" w:hAnsi="Times New Roman" w:cs="Times New Roman"/>
          <w:sz w:val="24"/>
          <w:szCs w:val="24"/>
        </w:rPr>
        <w:t>(Narodne novine br</w:t>
      </w:r>
      <w:r w:rsidR="008A01A8" w:rsidRPr="00AF7351">
        <w:rPr>
          <w:rFonts w:ascii="Times New Roman" w:hAnsi="Times New Roman" w:cs="Times New Roman"/>
          <w:sz w:val="24"/>
          <w:szCs w:val="24"/>
        </w:rPr>
        <w:t>oj</w:t>
      </w:r>
      <w:r w:rsidRPr="00AF7351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AF7351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C320F4" w:rsidRPr="00AF7351">
        <w:rPr>
          <w:rFonts w:ascii="Times New Roman" w:hAnsi="Times New Roman" w:cs="Times New Roman"/>
          <w:sz w:val="24"/>
          <w:szCs w:val="24"/>
        </w:rPr>
        <w:t>,</w:t>
      </w:r>
      <w:r w:rsidR="00900657" w:rsidRPr="00AF7351">
        <w:rPr>
          <w:rFonts w:ascii="Times New Roman" w:hAnsi="Times New Roman" w:cs="Times New Roman"/>
          <w:sz w:val="24"/>
          <w:szCs w:val="24"/>
        </w:rPr>
        <w:t xml:space="preserve"> 98/19</w:t>
      </w:r>
      <w:r w:rsidR="0091506C" w:rsidRPr="00AF7351">
        <w:rPr>
          <w:rFonts w:ascii="Times New Roman" w:hAnsi="Times New Roman" w:cs="Times New Roman"/>
          <w:sz w:val="24"/>
          <w:szCs w:val="24"/>
        </w:rPr>
        <w:t>,</w:t>
      </w:r>
      <w:r w:rsidR="00C320F4" w:rsidRPr="00AF7351">
        <w:rPr>
          <w:rFonts w:ascii="Times New Roman" w:hAnsi="Times New Roman" w:cs="Times New Roman"/>
          <w:sz w:val="24"/>
          <w:szCs w:val="24"/>
        </w:rPr>
        <w:t xml:space="preserve"> 64/20</w:t>
      </w:r>
      <w:r w:rsidR="00CD753B" w:rsidRPr="00AF7351">
        <w:rPr>
          <w:rFonts w:ascii="Times New Roman" w:hAnsi="Times New Roman" w:cs="Times New Roman"/>
          <w:sz w:val="24"/>
          <w:szCs w:val="24"/>
        </w:rPr>
        <w:t>,</w:t>
      </w:r>
      <w:r w:rsidR="0091506C" w:rsidRPr="00AF7351">
        <w:rPr>
          <w:rFonts w:ascii="Times New Roman" w:hAnsi="Times New Roman" w:cs="Times New Roman"/>
          <w:sz w:val="24"/>
          <w:szCs w:val="24"/>
        </w:rPr>
        <w:t xml:space="preserve"> 151/22</w:t>
      </w:r>
      <w:r w:rsidR="00B356C0" w:rsidRPr="00AF7351">
        <w:rPr>
          <w:rFonts w:ascii="Times New Roman" w:hAnsi="Times New Roman" w:cs="Times New Roman"/>
          <w:sz w:val="24"/>
          <w:szCs w:val="24"/>
        </w:rPr>
        <w:t>,</w:t>
      </w:r>
      <w:r w:rsidR="00611983" w:rsidRPr="00AF7351">
        <w:rPr>
          <w:rFonts w:ascii="Times New Roman" w:hAnsi="Times New Roman" w:cs="Times New Roman"/>
          <w:sz w:val="24"/>
          <w:szCs w:val="24"/>
        </w:rPr>
        <w:t xml:space="preserve"> </w:t>
      </w:r>
      <w:r w:rsidR="00B356C0" w:rsidRPr="00AF7351">
        <w:rPr>
          <w:rFonts w:ascii="Times New Roman" w:hAnsi="Times New Roman" w:cs="Times New Roman"/>
          <w:sz w:val="24"/>
          <w:szCs w:val="24"/>
        </w:rPr>
        <w:t xml:space="preserve">155/23 </w:t>
      </w:r>
      <w:r w:rsidR="00CD753B" w:rsidRPr="00AF7351">
        <w:rPr>
          <w:rFonts w:ascii="Times New Roman" w:hAnsi="Times New Roman" w:cs="Times New Roman"/>
          <w:sz w:val="24"/>
          <w:szCs w:val="24"/>
        </w:rPr>
        <w:t>i 156/23</w:t>
      </w:r>
      <w:r w:rsidR="0009030F" w:rsidRPr="00AF7351">
        <w:rPr>
          <w:rFonts w:ascii="Times New Roman" w:hAnsi="Times New Roman" w:cs="Times New Roman"/>
          <w:sz w:val="24"/>
          <w:szCs w:val="24"/>
        </w:rPr>
        <w:t>) i</w:t>
      </w:r>
      <w:r w:rsidR="005E7427" w:rsidRPr="00AF7351">
        <w:rPr>
          <w:rFonts w:ascii="Times New Roman" w:hAnsi="Times New Roman" w:cs="Times New Roman"/>
          <w:sz w:val="24"/>
          <w:szCs w:val="24"/>
        </w:rPr>
        <w:t xml:space="preserve"> na</w:t>
      </w:r>
      <w:r w:rsidR="00453F4C"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temelju članka 10. st. 5. i čl. 11. Pravilnika o načinu i postupku zapošljavanja u I. osnovnoj školi Dugave,</w:t>
      </w:r>
      <w:r w:rsidR="008A01A8" w:rsidRPr="00AF7351">
        <w:rPr>
          <w:rFonts w:ascii="Times New Roman" w:hAnsi="Times New Roman" w:cs="Times New Roman"/>
          <w:sz w:val="24"/>
          <w:szCs w:val="24"/>
        </w:rPr>
        <w:t xml:space="preserve"> </w:t>
      </w:r>
      <w:r w:rsidR="00123F01" w:rsidRPr="00AF7351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8A01A8" w:rsidRPr="00AF7351">
        <w:rPr>
          <w:rFonts w:ascii="Times New Roman" w:hAnsi="Times New Roman" w:cs="Times New Roman"/>
          <w:sz w:val="24"/>
          <w:szCs w:val="24"/>
        </w:rPr>
        <w:t>ravnatelj</w:t>
      </w:r>
      <w:r w:rsidR="00453F4C" w:rsidRPr="00AF7351">
        <w:rPr>
          <w:rFonts w:ascii="Times New Roman" w:hAnsi="Times New Roman" w:cs="Times New Roman"/>
          <w:sz w:val="24"/>
          <w:szCs w:val="24"/>
        </w:rPr>
        <w:t>ice</w:t>
      </w:r>
      <w:r w:rsidR="008A01A8" w:rsidRPr="00AF735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AF7351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AF7351">
        <w:rPr>
          <w:rFonts w:ascii="Times New Roman" w:hAnsi="Times New Roman" w:cs="Times New Roman"/>
          <w:sz w:val="24"/>
          <w:szCs w:val="24"/>
        </w:rPr>
        <w:t>onosi:</w:t>
      </w:r>
    </w:p>
    <w:p w14:paraId="7299CE4E" w14:textId="77777777" w:rsidR="008A01A8" w:rsidRPr="00AF7351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C78E8" w14:textId="77777777" w:rsidR="00B26783" w:rsidRPr="00AF7351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07056A" w14:textId="77777777" w:rsidR="002F6A2D" w:rsidRPr="00AF7351" w:rsidRDefault="002F6A2D" w:rsidP="002F6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35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967A900" w14:textId="77777777" w:rsidR="002F6A2D" w:rsidRPr="00AF7351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 xml:space="preserve">       o vremenu, mjestu održavanja, području, obliku i trajanju  </w:t>
      </w:r>
    </w:p>
    <w:p w14:paraId="68CB1148" w14:textId="77777777" w:rsidR="002F6A2D" w:rsidRPr="00AF7351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>procjene kandidata-</w:t>
      </w:r>
      <w:proofErr w:type="spellStart"/>
      <w:r w:rsidRPr="00AF7351">
        <w:rPr>
          <w:rFonts w:ascii="Times New Roman" w:hAnsi="Times New Roman" w:cs="Times New Roman"/>
          <w:sz w:val="24"/>
          <w:szCs w:val="24"/>
        </w:rPr>
        <w:t>tkinja</w:t>
      </w:r>
      <w:proofErr w:type="spellEnd"/>
      <w:r w:rsidRPr="00AF7351">
        <w:rPr>
          <w:rFonts w:ascii="Times New Roman" w:hAnsi="Times New Roman" w:cs="Times New Roman"/>
          <w:sz w:val="24"/>
          <w:szCs w:val="24"/>
        </w:rPr>
        <w:t xml:space="preserve"> prijavljenih na natječaj </w:t>
      </w:r>
    </w:p>
    <w:p w14:paraId="5162DE68" w14:textId="77777777" w:rsidR="00B26783" w:rsidRPr="00AF7351" w:rsidRDefault="00B26783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B2128" w14:textId="77777777" w:rsidR="0009030F" w:rsidRPr="00AF7351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D00E2" w14:textId="582FAE01" w:rsidR="00AF7351" w:rsidRPr="00AF7351" w:rsidRDefault="0009030F" w:rsidP="00AF7351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>Za natječaj objavljen</w:t>
      </w:r>
      <w:r w:rsidR="006547B2"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AF7351" w:rsidRPr="00AF7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544C74" w:rsidRPr="00AF73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5E7427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7351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ožujka</w:t>
      </w:r>
      <w:r w:rsidR="005E7427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B4E3B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F7351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7427" w:rsidRPr="00AF73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="005E7427"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mrežnim </w:t>
      </w:r>
      <w:r w:rsidR="005F6550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stranicama i oglasnim pločama Hrvatskog zavoda za zapošljavanje te mrežn</w:t>
      </w:r>
      <w:r w:rsidR="005E7427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="0011690A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j</w:t>
      </w:r>
      <w:r w:rsidR="005F6550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strani</w:t>
      </w:r>
      <w:r w:rsidR="005E7427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ci</w:t>
      </w:r>
      <w:r w:rsidR="005F6550" w:rsidRPr="00AF7351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 </w:t>
      </w:r>
      <w:r w:rsidR="005F6550" w:rsidRPr="00AF73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oglasnoj ploči </w:t>
      </w:r>
      <w:r w:rsidR="005E7427" w:rsidRPr="00AF73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I.</w:t>
      </w:r>
      <w:r w:rsidR="003B6140" w:rsidRPr="00AF73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="005E7427" w:rsidRPr="00AF73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osnovne škole Dugave, </w:t>
      </w:r>
      <w:r w:rsidR="005F6550" w:rsidRPr="00AF735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radn</w:t>
      </w:r>
      <w:r w:rsidR="005F6550"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mjest</w:t>
      </w:r>
      <w:r w:rsidR="005F6550"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AF73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0D016766" w14:textId="77777777" w:rsidR="00AF7351" w:rsidRPr="00AF7351" w:rsidRDefault="00AF7351" w:rsidP="00AF7351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8FEC843" w14:textId="02FCEA5D" w:rsidR="00AF7351" w:rsidRPr="00AF7351" w:rsidRDefault="00AF7351" w:rsidP="00AF7351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F7351">
        <w:rPr>
          <w:rFonts w:ascii="Times New Roman" w:hAnsi="Times New Roman" w:cs="Times New Roman"/>
          <w:b/>
          <w:sz w:val="24"/>
          <w:szCs w:val="24"/>
        </w:rPr>
        <w:t xml:space="preserve">„UČITELJ/ICA“ koji/a obavlja poslove “UČITELJ/ICA“ ENGLESKOG JEZIKA </w:t>
      </w:r>
      <w:r w:rsidRPr="00AF7351">
        <w:rPr>
          <w:rFonts w:ascii="Times New Roman" w:hAnsi="Times New Roman" w:cs="Times New Roman"/>
          <w:sz w:val="24"/>
          <w:szCs w:val="24"/>
        </w:rPr>
        <w:t>za</w:t>
      </w:r>
      <w:r w:rsidRPr="00AF7351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Pr="00AF7351">
        <w:rPr>
          <w:rFonts w:ascii="Times New Roman" w:hAnsi="Times New Roman" w:cs="Times New Roman"/>
          <w:sz w:val="24"/>
          <w:szCs w:val="24"/>
        </w:rPr>
        <w:t xml:space="preserve"> sati ukupnog tjednog radnog vremena na određeno nepuno radno vrijeme,</w:t>
      </w:r>
      <w:r w:rsidRPr="00AF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351">
        <w:rPr>
          <w:rFonts w:ascii="Times New Roman" w:hAnsi="Times New Roman" w:cs="Times New Roman"/>
          <w:sz w:val="24"/>
          <w:szCs w:val="24"/>
        </w:rPr>
        <w:t xml:space="preserve">zamjena za bolovanje i </w:t>
      </w:r>
      <w:proofErr w:type="spellStart"/>
      <w:r w:rsidRPr="00AF7351"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 w:rsidRPr="00AF7351">
        <w:rPr>
          <w:rFonts w:ascii="Times New Roman" w:hAnsi="Times New Roman" w:cs="Times New Roman"/>
          <w:sz w:val="24"/>
          <w:szCs w:val="24"/>
        </w:rPr>
        <w:t xml:space="preserve"> dopust,1 izvršitelj, m/ž,</w:t>
      </w:r>
    </w:p>
    <w:p w14:paraId="33257D55" w14:textId="4155A44E" w:rsidR="00B356C0" w:rsidRPr="00AF7351" w:rsidRDefault="00B356C0" w:rsidP="00AF7351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045FCDF" w14:textId="77777777" w:rsidR="0009030F" w:rsidRPr="00AF7351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>utvrđuje način procjene kandidata</w:t>
      </w:r>
      <w:r w:rsidR="0011690A" w:rsidRPr="00AF7351">
        <w:rPr>
          <w:rFonts w:ascii="Times New Roman" w:hAnsi="Times New Roman" w:cs="Times New Roman"/>
          <w:sz w:val="24"/>
          <w:szCs w:val="24"/>
        </w:rPr>
        <w:t>-</w:t>
      </w:r>
      <w:r w:rsidR="00F91954" w:rsidRPr="00AF7351">
        <w:rPr>
          <w:rFonts w:ascii="Times New Roman" w:hAnsi="Times New Roman" w:cs="Times New Roman"/>
          <w:sz w:val="24"/>
          <w:szCs w:val="24"/>
        </w:rPr>
        <w:t xml:space="preserve"> u obliku </w:t>
      </w:r>
      <w:r w:rsidR="00F91954" w:rsidRPr="00AF7351">
        <w:rPr>
          <w:rFonts w:ascii="Times New Roman" w:hAnsi="Times New Roman" w:cs="Times New Roman"/>
          <w:b/>
          <w:sz w:val="24"/>
          <w:szCs w:val="24"/>
          <w:u w:val="single"/>
        </w:rPr>
        <w:t>provjere</w:t>
      </w:r>
      <w:r w:rsidR="00B356C0" w:rsidRPr="00AF7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F91954" w:rsidRPr="00AF7351">
        <w:rPr>
          <w:rFonts w:ascii="Times New Roman" w:hAnsi="Times New Roman" w:cs="Times New Roman"/>
          <w:b/>
          <w:sz w:val="24"/>
          <w:szCs w:val="24"/>
          <w:u w:val="single"/>
        </w:rPr>
        <w:t xml:space="preserve"> usmeno putem intervjua</w:t>
      </w:r>
      <w:r w:rsidR="00F91954" w:rsidRPr="00AF73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802CC6E" w14:textId="77777777" w:rsidR="0011690A" w:rsidRPr="00AF7351" w:rsidRDefault="0011690A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9747E" w14:textId="77777777" w:rsidR="0009030F" w:rsidRPr="00AF7351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127D" w14:textId="77777777" w:rsidR="00B3685D" w:rsidRPr="00AF7351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Sukladno odredbama Pravilnika o načinu i postupku zapošljavanja u I. osnovnoj školi Dugave utvrdit će se stručna znanja, vještine, interesi i motivacija kandidata za rad u Školi te dodatna znanja i edukacije, dosadašnje radno iskustvo i postignuća u radu.</w:t>
      </w:r>
    </w:p>
    <w:p w14:paraId="5A7D240B" w14:textId="77777777" w:rsidR="00B3685D" w:rsidRPr="00AF7351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Provjera se sastoji od razgovora (intervjua) kandidata s Povjerenstvom.</w:t>
      </w:r>
    </w:p>
    <w:p w14:paraId="0DDCA3A6" w14:textId="77777777" w:rsidR="00B3685D" w:rsidRPr="00AF7351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ECF20" w14:textId="757CB781" w:rsid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Razgovor će se obaviti dana </w:t>
      </w:r>
      <w:r w:rsidR="00CA27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travnja </w:t>
      </w:r>
      <w:r w:rsidRPr="00AF73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08029D" w:rsidRPr="00AF735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AF73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godine u uredu ravnateljice </w:t>
      </w:r>
      <w:r w:rsidRPr="00AF7351">
        <w:rPr>
          <w:rFonts w:ascii="Times New Roman" w:hAnsi="Times New Roman" w:cs="Times New Roman"/>
          <w:color w:val="000000"/>
          <w:sz w:val="24"/>
          <w:szCs w:val="24"/>
        </w:rPr>
        <w:t>prema sljedećem rasporedu:</w:t>
      </w:r>
    </w:p>
    <w:p w14:paraId="7276FA6B" w14:textId="5971DC1F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677D8" w14:textId="79004021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927B4" w14:textId="0964F34B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D641FE" w14:textId="36AE542A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F8D26" w14:textId="1336D176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E4980" w14:textId="74267EBA" w:rsidR="00E970CE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D88D80" w14:textId="77777777" w:rsidR="00E970CE" w:rsidRPr="00AF7351" w:rsidRDefault="00E970CE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CE4D3" w14:textId="77777777" w:rsidR="00B3685D" w:rsidRPr="00AF7351" w:rsidRDefault="00B3685D" w:rsidP="00B36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7"/>
        <w:gridCol w:w="2694"/>
        <w:gridCol w:w="3543"/>
      </w:tblGrid>
      <w:tr w:rsidR="00CA2796" w:rsidRPr="00AF7351" w14:paraId="2F2BF0F4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75F51BB4" w14:textId="26E4AC93" w:rsidR="00CA2796" w:rsidRPr="00CA2796" w:rsidRDefault="00CA2796" w:rsidP="00CA2796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14:paraId="5734B4D0" w14:textId="2F204835" w:rsidR="00CA2796" w:rsidRPr="0017420B" w:rsidRDefault="00CA2796" w:rsidP="001742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1C09631C" w14:textId="7C03C721" w:rsidR="00CA2796" w:rsidRPr="00AF7351" w:rsidRDefault="00CA2796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B3685D" w:rsidRPr="00AF7351" w14:paraId="750A229F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08436991" w14:textId="77777777" w:rsidR="00B3685D" w:rsidRPr="00AF7351" w:rsidRDefault="00B3685D" w:rsidP="00B3685D">
            <w:pPr>
              <w:pStyle w:val="Odlomakpopisa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1D359D58" w14:textId="04E7AA31" w:rsidR="00B3685D" w:rsidRPr="00AF7351" w:rsidRDefault="0017420B" w:rsidP="001742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B">
              <w:rPr>
                <w:rFonts w:ascii="Times New Roman" w:hAnsi="Times New Roman" w:cs="Times New Roman"/>
                <w:sz w:val="24"/>
                <w:szCs w:val="24"/>
              </w:rPr>
              <w:t xml:space="preserve">Leo </w:t>
            </w:r>
            <w:proofErr w:type="spellStart"/>
            <w:r w:rsidRPr="0017420B">
              <w:rPr>
                <w:rFonts w:ascii="Times New Roman" w:hAnsi="Times New Roman" w:cs="Times New Roman"/>
                <w:sz w:val="24"/>
                <w:szCs w:val="24"/>
              </w:rPr>
              <w:t>Levarda</w:t>
            </w:r>
            <w:proofErr w:type="spellEnd"/>
          </w:p>
        </w:tc>
        <w:tc>
          <w:tcPr>
            <w:tcW w:w="3543" w:type="dxa"/>
            <w:shd w:val="clear" w:color="auto" w:fill="FABF8F" w:themeFill="accent6" w:themeFillTint="99"/>
          </w:tcPr>
          <w:p w14:paraId="2CE1FF41" w14:textId="609D8B65" w:rsidR="00B3685D" w:rsidRPr="00AF7351" w:rsidRDefault="00CA2796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AF7351" w:rsidRPr="00AF7351" w14:paraId="533E9440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4F652CB9" w14:textId="77777777" w:rsidR="00AF7351" w:rsidRPr="00AF7351" w:rsidRDefault="00AF7351" w:rsidP="00B3685D">
            <w:pPr>
              <w:pStyle w:val="Odlomakpopisa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77718228" w14:textId="26722AFB" w:rsidR="00AF7351" w:rsidRPr="00AF7351" w:rsidRDefault="0017420B" w:rsidP="001742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B">
              <w:rPr>
                <w:rFonts w:ascii="Times New Roman" w:hAnsi="Times New Roman" w:cs="Times New Roman"/>
                <w:sz w:val="24"/>
                <w:szCs w:val="24"/>
              </w:rPr>
              <w:t>Tanja Tomaš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589B2746" w14:textId="480D2AC8" w:rsidR="00AF7351" w:rsidRPr="00AF7351" w:rsidRDefault="00CA2796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AF7351" w:rsidRPr="00AF7351" w14:paraId="3D2810AF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33C4D501" w14:textId="77777777" w:rsidR="00AF7351" w:rsidRPr="00AF7351" w:rsidRDefault="00AF7351" w:rsidP="00B3685D">
            <w:pPr>
              <w:pStyle w:val="Odlomakpopisa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212C5BBC" w14:textId="7EE8076F" w:rsidR="00AF7351" w:rsidRPr="00AF7351" w:rsidRDefault="0017420B" w:rsidP="001742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B">
              <w:rPr>
                <w:rFonts w:ascii="Times New Roman" w:hAnsi="Times New Roman" w:cs="Times New Roman"/>
                <w:sz w:val="24"/>
                <w:szCs w:val="24"/>
              </w:rPr>
              <w:t>Vedrana Ćosić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3DC80301" w14:textId="121C1DF6" w:rsidR="00AF7351" w:rsidRPr="00AF7351" w:rsidRDefault="00CA2796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AF7351" w:rsidRPr="00AF7351" w14:paraId="290F5C5D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4F3BFB0C" w14:textId="77777777" w:rsidR="00AF7351" w:rsidRPr="00AF7351" w:rsidRDefault="00AF7351" w:rsidP="00B3685D">
            <w:pPr>
              <w:pStyle w:val="Odlomakpopisa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4B1AE349" w14:textId="709F6800" w:rsidR="00AF7351" w:rsidRPr="00AF7351" w:rsidRDefault="0017420B" w:rsidP="004076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20B">
              <w:rPr>
                <w:rFonts w:ascii="Times New Roman" w:hAnsi="Times New Roman" w:cs="Times New Roman"/>
                <w:sz w:val="24"/>
                <w:szCs w:val="24"/>
              </w:rPr>
              <w:t xml:space="preserve">Davor </w:t>
            </w:r>
            <w:proofErr w:type="spellStart"/>
            <w:r w:rsidRPr="0017420B">
              <w:rPr>
                <w:rFonts w:ascii="Times New Roman" w:hAnsi="Times New Roman" w:cs="Times New Roman"/>
                <w:sz w:val="24"/>
                <w:szCs w:val="24"/>
              </w:rPr>
              <w:t>Švec</w:t>
            </w:r>
            <w:proofErr w:type="spellEnd"/>
          </w:p>
        </w:tc>
        <w:tc>
          <w:tcPr>
            <w:tcW w:w="3543" w:type="dxa"/>
            <w:shd w:val="clear" w:color="auto" w:fill="FABF8F" w:themeFill="accent6" w:themeFillTint="99"/>
          </w:tcPr>
          <w:p w14:paraId="618E3EE2" w14:textId="1E974C94" w:rsidR="00AF7351" w:rsidRPr="00AF7351" w:rsidRDefault="00CA2796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</w:tbl>
    <w:p w14:paraId="20DF2EF1" w14:textId="77777777" w:rsidR="00B3685D" w:rsidRPr="00AF7351" w:rsidRDefault="00B3685D" w:rsidP="00B368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D188CB9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Razgovor s kandidatima/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tkinjama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će trajati do 15 minuta.</w:t>
      </w:r>
    </w:p>
    <w:p w14:paraId="21DB5F63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Ako kandidat/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ne pristupi testiranju, smatra se da je odustao od prijave na natječaj.</w:t>
      </w:r>
    </w:p>
    <w:p w14:paraId="77E72C0F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Kandidati su dužni ponijeti sa sobom odgovarajuću identifikacijsku ispravu (važeću osobnu</w:t>
      </w:r>
    </w:p>
    <w:p w14:paraId="7A922625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iskaznicu, putovnicu ili vozačku dozvolu) na temelju koje se prije testiranja utvrđuje identitet</w:t>
      </w:r>
    </w:p>
    <w:p w14:paraId="53CE4C75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kandidata/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7F773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Razgovoru ne mogu pristupiti kandidati/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tkinje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koji ne mogu dokazati identitet i osobe za koje je Povjerenstvo utvrdilo da ne ispunjavaju formalne uvjete iz natječaja te čije prijave nisu</w:t>
      </w:r>
    </w:p>
    <w:p w14:paraId="45BCD38A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pravodobne i potpune.</w:t>
      </w:r>
    </w:p>
    <w:p w14:paraId="780C2A06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520AB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Svaki član Povjerenstva postavlja po 3 pitanja i vrednuje rezultat razgovora (intervjua)</w:t>
      </w:r>
    </w:p>
    <w:p w14:paraId="10B2F699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bodovima od 0 do 10 bodova.</w:t>
      </w:r>
    </w:p>
    <w:p w14:paraId="3CAB0115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Bodovi dobiveni od svih članova Povjerenstva se na kraju razgovora (intervjua) zbrajaju.</w:t>
      </w:r>
    </w:p>
    <w:p w14:paraId="075550A2" w14:textId="77777777" w:rsidR="00B356C0" w:rsidRPr="00AF7351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Nakon provedenog razgovora (intervjua) Povjerenstvo utvrđuje rang-listu kandidata/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prema ukupnom broju bodova ostvarenih na razgovoru.</w:t>
      </w:r>
    </w:p>
    <w:p w14:paraId="6F030DB2" w14:textId="77777777" w:rsidR="00B356C0" w:rsidRPr="00AF7351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1645E" w14:textId="77777777" w:rsidR="00B356C0" w:rsidRPr="00AF7351" w:rsidRDefault="00B356C0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76836" w:rsidRPr="00AF7351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983" w:rsidRPr="00AF73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8E449FB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Pravni i drugi izvori za pripremanje kandidata/</w:t>
      </w:r>
      <w:proofErr w:type="spellStart"/>
      <w:r w:rsidRPr="00AF7351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 za testiranje su:</w:t>
      </w:r>
    </w:p>
    <w:p w14:paraId="68F7083C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3CEEB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1. Zakon o odgoju i obrazovanju u osnovnoj i srednjoj školi: </w:t>
      </w:r>
    </w:p>
    <w:p w14:paraId="75260780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hyperlink r:id="rId7" w:history="1">
        <w:r w:rsidRPr="00AF7351">
          <w:rPr>
            <w:rStyle w:val="Hiperveza"/>
            <w:rFonts w:ascii="Times New Roman" w:hAnsi="Times New Roman" w:cs="Times New Roman"/>
            <w:color w:val="0070C0"/>
            <w:sz w:val="24"/>
            <w:szCs w:val="24"/>
          </w:rPr>
          <w:t>https://prva-os-dugave.hr/?page_id=173</w:t>
        </w:r>
      </w:hyperlink>
      <w:r w:rsidRPr="00AF73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4EFABC8D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2. Pravilnik o načinima, postupcima i elementima vrednovanja učenika u školi: </w:t>
      </w:r>
    </w:p>
    <w:p w14:paraId="04203B3A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Pr="00AF7351">
          <w:rPr>
            <w:rStyle w:val="Hiperveza"/>
            <w:rFonts w:ascii="Times New Roman" w:hAnsi="Times New Roman" w:cs="Times New Roman"/>
            <w:color w:val="0070C0"/>
            <w:sz w:val="24"/>
            <w:szCs w:val="24"/>
          </w:rPr>
          <w:t>https://prva-os-dugave.hr/?page_id=175</w:t>
        </w:r>
      </w:hyperlink>
      <w:r w:rsidRPr="00AF735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38CD6EA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>3.Pravilnik o kriterijima za izricanje pedagoških mjera:</w:t>
      </w:r>
    </w:p>
    <w:p w14:paraId="2D1DCDB7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7351">
        <w:rPr>
          <w:rFonts w:ascii="Times New Roman" w:hAnsi="Times New Roman" w:cs="Times New Roman"/>
          <w:color w:val="0070C0"/>
          <w:sz w:val="24"/>
          <w:szCs w:val="24"/>
        </w:rPr>
        <w:t xml:space="preserve"> https://prva-os-dugave.hr/?page_id=175 </w:t>
      </w:r>
    </w:p>
    <w:p w14:paraId="6B699EE0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4. Statut I. osnovne škole Dugave:  </w:t>
      </w:r>
      <w:r w:rsidRPr="00AF7351">
        <w:rPr>
          <w:rFonts w:ascii="Times New Roman" w:hAnsi="Times New Roman" w:cs="Times New Roman"/>
          <w:sz w:val="24"/>
          <w:szCs w:val="24"/>
        </w:rPr>
        <w:fldChar w:fldCharType="begin"/>
      </w:r>
      <w:r w:rsidRPr="00AF7351">
        <w:rPr>
          <w:rFonts w:ascii="Times New Roman" w:hAnsi="Times New Roman" w:cs="Times New Roman"/>
          <w:sz w:val="24"/>
          <w:szCs w:val="24"/>
        </w:rPr>
        <w:instrText xml:space="preserve"> HYPERLINK " https://prva-os-dugave.hr/?page_id=177  </w:instrText>
      </w:r>
    </w:p>
    <w:p w14:paraId="4E00D675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AF7351">
        <w:rPr>
          <w:rFonts w:ascii="Times New Roman" w:hAnsi="Times New Roman" w:cs="Times New Roman"/>
          <w:sz w:val="24"/>
          <w:szCs w:val="24"/>
        </w:rPr>
        <w:instrText xml:space="preserve">5. Pravilnik o Kućnom redu I.osnovne" </w:instrText>
      </w:r>
      <w:r w:rsidRPr="00AF7351">
        <w:rPr>
          <w:rFonts w:ascii="Times New Roman" w:hAnsi="Times New Roman" w:cs="Times New Roman"/>
          <w:sz w:val="24"/>
          <w:szCs w:val="24"/>
        </w:rPr>
      </w:r>
      <w:r w:rsidRPr="00AF7351">
        <w:rPr>
          <w:rFonts w:ascii="Times New Roman" w:hAnsi="Times New Roman" w:cs="Times New Roman"/>
          <w:sz w:val="24"/>
          <w:szCs w:val="24"/>
        </w:rPr>
        <w:fldChar w:fldCharType="separate"/>
      </w:r>
      <w:r w:rsidRPr="00AF7351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https://prva-os-dugave.hr/?page_id=177  </w:t>
      </w:r>
    </w:p>
    <w:p w14:paraId="113033AD" w14:textId="77777777" w:rsidR="002212A1" w:rsidRPr="00AF7351" w:rsidRDefault="002212A1" w:rsidP="002212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F7351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5. Pravilnik o Kućnom redu I.osnovne</w:t>
      </w:r>
      <w:r w:rsidRPr="00AF7351">
        <w:rPr>
          <w:rFonts w:ascii="Times New Roman" w:hAnsi="Times New Roman" w:cs="Times New Roman"/>
          <w:sz w:val="24"/>
          <w:szCs w:val="24"/>
        </w:rPr>
        <w:fldChar w:fldCharType="end"/>
      </w:r>
      <w:r w:rsidRP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škole Dugav</w:t>
      </w:r>
      <w:r w:rsidRPr="00AF7351">
        <w:rPr>
          <w:rFonts w:ascii="Times New Roman" w:hAnsi="Times New Roman" w:cs="Times New Roman"/>
          <w:color w:val="000000"/>
          <w:sz w:val="24"/>
          <w:szCs w:val="24"/>
        </w:rPr>
        <w:t xml:space="preserve">e: </w:t>
      </w:r>
      <w:r w:rsidRPr="00AF7351">
        <w:rPr>
          <w:rFonts w:ascii="Times New Roman" w:hAnsi="Times New Roman" w:cs="Times New Roman"/>
          <w:color w:val="0070C0"/>
          <w:sz w:val="24"/>
          <w:szCs w:val="24"/>
        </w:rPr>
        <w:t xml:space="preserve">https://prva-os-dugave.hr/?page_id=175   </w:t>
      </w:r>
    </w:p>
    <w:p w14:paraId="013B4047" w14:textId="77777777" w:rsidR="002212A1" w:rsidRPr="00AF7351" w:rsidRDefault="002212A1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A1C2" w14:textId="77777777" w:rsidR="002212A1" w:rsidRPr="00AF7351" w:rsidRDefault="002212A1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0D371A2" w14:textId="77777777" w:rsidR="002212A1" w:rsidRPr="00AF7351" w:rsidRDefault="002212A1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3735" w14:textId="77777777" w:rsidR="002212A1" w:rsidRPr="00AF7351" w:rsidRDefault="002212A1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1C08C" w14:textId="77777777" w:rsidR="002212A1" w:rsidRPr="00AF7351" w:rsidRDefault="002212A1" w:rsidP="00221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4A1F6" w14:textId="77777777" w:rsidR="002212A1" w:rsidRPr="00AF7351" w:rsidRDefault="002212A1" w:rsidP="002212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 xml:space="preserve">Povjerenstvo za procjenu i vrednovanje kandidata                                                                </w:t>
      </w:r>
    </w:p>
    <w:p w14:paraId="7F4631CE" w14:textId="77777777" w:rsidR="00B356C0" w:rsidRPr="00AF7351" w:rsidRDefault="002212A1" w:rsidP="002212A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35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B356C0" w:rsidRPr="00AF7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7F85"/>
    <w:multiLevelType w:val="hybridMultilevel"/>
    <w:tmpl w:val="158C099C"/>
    <w:lvl w:ilvl="0" w:tplc="9304732E">
      <w:start w:val="6"/>
      <w:numFmt w:val="decimal"/>
      <w:lvlText w:val="%1."/>
      <w:lvlJc w:val="left"/>
      <w:pPr>
        <w:ind w:left="48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24AF"/>
    <w:multiLevelType w:val="hybridMultilevel"/>
    <w:tmpl w:val="64D80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04C0"/>
    <w:multiLevelType w:val="hybridMultilevel"/>
    <w:tmpl w:val="EEDE404A"/>
    <w:lvl w:ilvl="0" w:tplc="0602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144F7"/>
    <w:multiLevelType w:val="hybridMultilevel"/>
    <w:tmpl w:val="CAB2A6D2"/>
    <w:lvl w:ilvl="0" w:tplc="638E9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222FC"/>
    <w:multiLevelType w:val="hybridMultilevel"/>
    <w:tmpl w:val="5F84BC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27DA"/>
    <w:multiLevelType w:val="hybridMultilevel"/>
    <w:tmpl w:val="F2B218D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07525">
    <w:abstractNumId w:val="1"/>
  </w:num>
  <w:num w:numId="2" w16cid:durableId="994145084">
    <w:abstractNumId w:val="3"/>
  </w:num>
  <w:num w:numId="3" w16cid:durableId="55205091">
    <w:abstractNumId w:val="6"/>
  </w:num>
  <w:num w:numId="4" w16cid:durableId="193622213">
    <w:abstractNumId w:val="9"/>
  </w:num>
  <w:num w:numId="5" w16cid:durableId="699278204">
    <w:abstractNumId w:val="0"/>
  </w:num>
  <w:num w:numId="6" w16cid:durableId="660235002">
    <w:abstractNumId w:val="5"/>
  </w:num>
  <w:num w:numId="7" w16cid:durableId="1898786230">
    <w:abstractNumId w:val="8"/>
  </w:num>
  <w:num w:numId="8" w16cid:durableId="848375119">
    <w:abstractNumId w:val="7"/>
  </w:num>
  <w:num w:numId="9" w16cid:durableId="1755861852">
    <w:abstractNumId w:val="4"/>
  </w:num>
  <w:num w:numId="10" w16cid:durableId="17094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67E"/>
    <w:rsid w:val="00015371"/>
    <w:rsid w:val="000363A8"/>
    <w:rsid w:val="0008029D"/>
    <w:rsid w:val="0009030F"/>
    <w:rsid w:val="000C3843"/>
    <w:rsid w:val="000D286C"/>
    <w:rsid w:val="000D6C7B"/>
    <w:rsid w:val="0011690A"/>
    <w:rsid w:val="00123F01"/>
    <w:rsid w:val="001406E0"/>
    <w:rsid w:val="0017420B"/>
    <w:rsid w:val="001D329B"/>
    <w:rsid w:val="001E07DC"/>
    <w:rsid w:val="001F4782"/>
    <w:rsid w:val="00204F29"/>
    <w:rsid w:val="002212A1"/>
    <w:rsid w:val="00270B82"/>
    <w:rsid w:val="00295C21"/>
    <w:rsid w:val="002B4E3B"/>
    <w:rsid w:val="002F6A2D"/>
    <w:rsid w:val="003743FE"/>
    <w:rsid w:val="0038173D"/>
    <w:rsid w:val="00381B24"/>
    <w:rsid w:val="003A085C"/>
    <w:rsid w:val="003A0E34"/>
    <w:rsid w:val="003B6140"/>
    <w:rsid w:val="003B7038"/>
    <w:rsid w:val="003E30C0"/>
    <w:rsid w:val="003E6B7D"/>
    <w:rsid w:val="00412290"/>
    <w:rsid w:val="004306D2"/>
    <w:rsid w:val="004338D0"/>
    <w:rsid w:val="00453F4C"/>
    <w:rsid w:val="004850FC"/>
    <w:rsid w:val="0049054D"/>
    <w:rsid w:val="004B3A24"/>
    <w:rsid w:val="004B532D"/>
    <w:rsid w:val="004E1E7D"/>
    <w:rsid w:val="00544C74"/>
    <w:rsid w:val="00561551"/>
    <w:rsid w:val="00580BB2"/>
    <w:rsid w:val="005A6F74"/>
    <w:rsid w:val="005C68BF"/>
    <w:rsid w:val="005D3AEC"/>
    <w:rsid w:val="005E7427"/>
    <w:rsid w:val="005F6550"/>
    <w:rsid w:val="00606005"/>
    <w:rsid w:val="00611983"/>
    <w:rsid w:val="00650FB0"/>
    <w:rsid w:val="006547B2"/>
    <w:rsid w:val="006A2756"/>
    <w:rsid w:val="00721511"/>
    <w:rsid w:val="007325DA"/>
    <w:rsid w:val="00735916"/>
    <w:rsid w:val="007F5CFA"/>
    <w:rsid w:val="0083093B"/>
    <w:rsid w:val="00855193"/>
    <w:rsid w:val="008556F9"/>
    <w:rsid w:val="00860F5A"/>
    <w:rsid w:val="008715B2"/>
    <w:rsid w:val="00882F5C"/>
    <w:rsid w:val="00894399"/>
    <w:rsid w:val="008A01A8"/>
    <w:rsid w:val="008B05D5"/>
    <w:rsid w:val="008E7912"/>
    <w:rsid w:val="00900657"/>
    <w:rsid w:val="00910C4A"/>
    <w:rsid w:val="0091506C"/>
    <w:rsid w:val="0096327D"/>
    <w:rsid w:val="00A807AA"/>
    <w:rsid w:val="00A828A2"/>
    <w:rsid w:val="00AE50E7"/>
    <w:rsid w:val="00AF7351"/>
    <w:rsid w:val="00B26783"/>
    <w:rsid w:val="00B356C0"/>
    <w:rsid w:val="00B3685D"/>
    <w:rsid w:val="00B85040"/>
    <w:rsid w:val="00C05F25"/>
    <w:rsid w:val="00C259E3"/>
    <w:rsid w:val="00C320F4"/>
    <w:rsid w:val="00C93FFE"/>
    <w:rsid w:val="00C97EA7"/>
    <w:rsid w:val="00CA08B6"/>
    <w:rsid w:val="00CA2796"/>
    <w:rsid w:val="00CC1A67"/>
    <w:rsid w:val="00CD753B"/>
    <w:rsid w:val="00D71FBE"/>
    <w:rsid w:val="00D8050F"/>
    <w:rsid w:val="00D828A8"/>
    <w:rsid w:val="00D87F82"/>
    <w:rsid w:val="00DC4D46"/>
    <w:rsid w:val="00DF1866"/>
    <w:rsid w:val="00E66D6C"/>
    <w:rsid w:val="00E970CE"/>
    <w:rsid w:val="00EA476D"/>
    <w:rsid w:val="00EB5D6D"/>
    <w:rsid w:val="00EE30A4"/>
    <w:rsid w:val="00EE5EA2"/>
    <w:rsid w:val="00F30B3E"/>
    <w:rsid w:val="00F422F3"/>
    <w:rsid w:val="00F4361F"/>
    <w:rsid w:val="00F611F4"/>
    <w:rsid w:val="00F64E3D"/>
    <w:rsid w:val="00F76836"/>
    <w:rsid w:val="00F86AF9"/>
    <w:rsid w:val="00F91954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28F0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E6B7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A08B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1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3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va-os-dugave.hr/?page_id=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va-os-dugave.hr/?page_id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0E6E-66DD-4527-A789-C5C916F4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Vidović</cp:lastModifiedBy>
  <cp:revision>4</cp:revision>
  <cp:lastPrinted>2023-05-02T10:41:00Z</cp:lastPrinted>
  <dcterms:created xsi:type="dcterms:W3CDTF">2025-03-26T16:22:00Z</dcterms:created>
  <dcterms:modified xsi:type="dcterms:W3CDTF">2025-03-26T16:27:00Z</dcterms:modified>
</cp:coreProperties>
</file>