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bookmarkStart w:id="0" w:name="_GoBack"/>
      <w:bookmarkEnd w:id="0"/>
      <w:r w:rsidRPr="00632D61">
        <w:rPr>
          <w:noProof/>
          <w:lang w:eastAsia="hr-HR"/>
        </w:rPr>
        <w:drawing>
          <wp:inline distT="0" distB="0" distL="0" distR="0" wp14:anchorId="12383992" wp14:editId="120556DB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4338D0">
        <w:rPr>
          <w:rFonts w:ascii="Tahoma" w:hAnsi="Tahoma" w:cs="Tahoma"/>
          <w:color w:val="000000" w:themeColor="text1"/>
        </w:rPr>
        <w:t>7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 w:rsidR="00561551">
        <w:rPr>
          <w:rFonts w:ascii="Tahoma" w:hAnsi="Tahoma" w:cs="Tahoma"/>
          <w:iCs/>
          <w:color w:val="000000" w:themeColor="text1"/>
          <w:lang w:val="pl-PL"/>
        </w:rPr>
        <w:t>4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606005">
        <w:rPr>
          <w:rFonts w:ascii="Arial" w:hAnsi="Arial" w:cs="Arial"/>
          <w:iCs/>
          <w:color w:val="000000" w:themeColor="text1"/>
          <w:lang w:val="pl-PL"/>
        </w:rPr>
        <w:t>19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1F4782">
        <w:rPr>
          <w:rFonts w:ascii="Arial" w:hAnsi="Arial" w:cs="Arial"/>
          <w:iCs/>
          <w:color w:val="000000" w:themeColor="text1"/>
          <w:lang w:val="pl-PL"/>
        </w:rPr>
        <w:t>prosinca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544C74">
        <w:rPr>
          <w:rFonts w:ascii="Arial" w:hAnsi="Arial" w:cs="Arial"/>
          <w:iCs/>
          <w:color w:val="000000" w:themeColor="text1"/>
          <w:lang w:val="pl-PL"/>
        </w:rPr>
        <w:t>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CA08B6">
        <w:rPr>
          <w:rFonts w:ascii="Tahoma" w:hAnsi="Tahoma" w:cs="Tahoma"/>
          <w:b/>
          <w:color w:val="000000" w:themeColor="text1"/>
        </w:rPr>
        <w:t>0</w:t>
      </w:r>
      <w:r w:rsidR="001F4782">
        <w:rPr>
          <w:rFonts w:ascii="Tahoma" w:hAnsi="Tahoma" w:cs="Tahoma"/>
          <w:b/>
          <w:color w:val="000000" w:themeColor="text1"/>
        </w:rPr>
        <w:t>8</w:t>
      </w:r>
      <w:r w:rsidR="00544C74" w:rsidRPr="00544C74">
        <w:rPr>
          <w:rFonts w:ascii="Tahoma" w:hAnsi="Tahoma" w:cs="Tahoma"/>
          <w:b/>
          <w:color w:val="000000" w:themeColor="text1"/>
        </w:rPr>
        <w:t>.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</w:t>
      </w:r>
      <w:r w:rsidR="001F4782">
        <w:rPr>
          <w:rFonts w:ascii="Tahoma" w:hAnsi="Tahoma" w:cs="Tahoma"/>
          <w:b/>
          <w:color w:val="000000" w:themeColor="text1"/>
        </w:rPr>
        <w:t>prosinca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20</w:t>
      </w:r>
      <w:r w:rsidR="002B4E3B" w:rsidRPr="00544C74">
        <w:rPr>
          <w:rFonts w:ascii="Tahoma" w:hAnsi="Tahoma" w:cs="Tahoma"/>
          <w:b/>
          <w:color w:val="000000" w:themeColor="text1"/>
        </w:rPr>
        <w:t>2</w:t>
      </w:r>
      <w:r w:rsidR="00544C74" w:rsidRPr="00544C74">
        <w:rPr>
          <w:rFonts w:ascii="Tahoma" w:hAnsi="Tahoma" w:cs="Tahoma"/>
          <w:b/>
          <w:color w:val="000000" w:themeColor="text1"/>
        </w:rPr>
        <w:t>2</w:t>
      </w:r>
      <w:r w:rsidR="005E7427" w:rsidRPr="00544C74">
        <w:rPr>
          <w:rFonts w:ascii="Tahoma" w:hAnsi="Tahoma" w:cs="Tahoma"/>
          <w:b/>
          <w:color w:val="000000" w:themeColor="text1"/>
        </w:rPr>
        <w:t>. godine</w:t>
      </w:r>
      <w:r w:rsidR="005E7427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4338D0" w:rsidRPr="00F70DC1" w:rsidRDefault="0009030F" w:rsidP="004338D0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6A2756">
        <w:rPr>
          <w:rFonts w:ascii="Tahoma" w:hAnsi="Tahoma" w:cs="Tahoma"/>
        </w:rPr>
        <w:t xml:space="preserve">1. </w:t>
      </w:r>
      <w:r w:rsidR="004338D0" w:rsidRPr="00F70DC1">
        <w:rPr>
          <w:rFonts w:ascii="Arial" w:hAnsi="Arial" w:cs="Arial"/>
          <w:b/>
          <w:sz w:val="23"/>
          <w:szCs w:val="23"/>
        </w:rPr>
        <w:t xml:space="preserve">UČITELJ/ICA </w:t>
      </w:r>
      <w:r w:rsidR="004338D0">
        <w:rPr>
          <w:rFonts w:ascii="Arial" w:hAnsi="Arial" w:cs="Arial"/>
          <w:b/>
          <w:sz w:val="23"/>
          <w:szCs w:val="23"/>
        </w:rPr>
        <w:t xml:space="preserve">RAZREDNE NASTAVE </w:t>
      </w:r>
      <w:r w:rsidR="004338D0" w:rsidRPr="00F70DC1">
        <w:rPr>
          <w:rFonts w:ascii="Arial" w:hAnsi="Arial" w:cs="Arial"/>
          <w:sz w:val="23"/>
          <w:szCs w:val="23"/>
        </w:rPr>
        <w:t>za</w:t>
      </w:r>
      <w:r w:rsidR="004338D0" w:rsidRPr="00F70DC1">
        <w:rPr>
          <w:rFonts w:ascii="Arial" w:hAnsi="Arial" w:cs="Arial"/>
          <w:b/>
          <w:sz w:val="23"/>
          <w:szCs w:val="23"/>
        </w:rPr>
        <w:t xml:space="preserve"> </w:t>
      </w:r>
      <w:r w:rsidR="004338D0">
        <w:rPr>
          <w:rFonts w:ascii="Arial" w:hAnsi="Arial" w:cs="Arial"/>
          <w:b/>
          <w:sz w:val="23"/>
          <w:szCs w:val="23"/>
        </w:rPr>
        <w:t>40</w:t>
      </w:r>
      <w:r w:rsidR="004338D0" w:rsidRPr="00F70DC1">
        <w:rPr>
          <w:rFonts w:ascii="Arial" w:hAnsi="Arial" w:cs="Arial"/>
          <w:sz w:val="23"/>
          <w:szCs w:val="23"/>
        </w:rPr>
        <w:t xml:space="preserve"> sat</w:t>
      </w:r>
      <w:r w:rsidR="004338D0">
        <w:rPr>
          <w:rFonts w:ascii="Arial" w:hAnsi="Arial" w:cs="Arial"/>
          <w:sz w:val="23"/>
          <w:szCs w:val="23"/>
        </w:rPr>
        <w:t>i</w:t>
      </w:r>
      <w:r w:rsidR="004338D0" w:rsidRPr="00F70DC1">
        <w:rPr>
          <w:rFonts w:ascii="Arial" w:hAnsi="Arial" w:cs="Arial"/>
          <w:sz w:val="23"/>
          <w:szCs w:val="23"/>
        </w:rPr>
        <w:t xml:space="preserve"> ukupnog tjednog radnog vremena na određeno </w:t>
      </w:r>
      <w:r w:rsidR="004338D0">
        <w:rPr>
          <w:rFonts w:ascii="Arial" w:hAnsi="Arial" w:cs="Arial"/>
          <w:sz w:val="23"/>
          <w:szCs w:val="23"/>
        </w:rPr>
        <w:t>p</w:t>
      </w:r>
      <w:r w:rsidR="004338D0" w:rsidRPr="00F70DC1">
        <w:rPr>
          <w:rFonts w:ascii="Arial" w:hAnsi="Arial" w:cs="Arial"/>
          <w:sz w:val="23"/>
          <w:szCs w:val="23"/>
        </w:rPr>
        <w:t>uno radno vrijeme,</w:t>
      </w:r>
      <w:r w:rsidR="004338D0" w:rsidRPr="00F70DC1">
        <w:rPr>
          <w:rFonts w:ascii="Arial" w:hAnsi="Arial" w:cs="Arial"/>
          <w:b/>
          <w:sz w:val="23"/>
          <w:szCs w:val="23"/>
        </w:rPr>
        <w:t xml:space="preserve"> </w:t>
      </w:r>
      <w:r w:rsidR="004338D0" w:rsidRPr="00A057A4">
        <w:rPr>
          <w:rFonts w:ascii="Arial" w:hAnsi="Arial" w:cs="Arial"/>
          <w:sz w:val="23"/>
          <w:szCs w:val="23"/>
        </w:rPr>
        <w:t>uz uvjet probnog rada</w:t>
      </w:r>
      <w:r w:rsidR="004338D0">
        <w:rPr>
          <w:rFonts w:ascii="Arial" w:hAnsi="Arial" w:cs="Arial"/>
          <w:b/>
          <w:sz w:val="23"/>
          <w:szCs w:val="23"/>
        </w:rPr>
        <w:t xml:space="preserve">, </w:t>
      </w:r>
      <w:r w:rsidR="004338D0">
        <w:rPr>
          <w:rFonts w:ascii="Arial" w:hAnsi="Arial" w:cs="Arial"/>
          <w:sz w:val="23"/>
          <w:szCs w:val="23"/>
        </w:rPr>
        <w:t xml:space="preserve">zamjena za </w:t>
      </w:r>
      <w:proofErr w:type="spellStart"/>
      <w:r w:rsidR="004338D0">
        <w:rPr>
          <w:rFonts w:ascii="Arial" w:hAnsi="Arial" w:cs="Arial"/>
          <w:sz w:val="23"/>
          <w:szCs w:val="23"/>
        </w:rPr>
        <w:t>rodiljni</w:t>
      </w:r>
      <w:proofErr w:type="spellEnd"/>
      <w:r w:rsidR="004338D0">
        <w:rPr>
          <w:rFonts w:ascii="Arial" w:hAnsi="Arial" w:cs="Arial"/>
          <w:sz w:val="23"/>
          <w:szCs w:val="23"/>
        </w:rPr>
        <w:t xml:space="preserve"> dopust</w:t>
      </w:r>
      <w:r w:rsidR="004338D0" w:rsidRPr="00F70DC1">
        <w:rPr>
          <w:rFonts w:ascii="Arial" w:hAnsi="Arial" w:cs="Arial"/>
          <w:sz w:val="23"/>
          <w:szCs w:val="23"/>
        </w:rPr>
        <w:t>, 1 izvršitelj, m/ž</w:t>
      </w:r>
    </w:p>
    <w:p w:rsidR="0009030F" w:rsidRPr="006A2756" w:rsidRDefault="0009030F" w:rsidP="004338D0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5E7427" w:rsidRPr="006A2756" w:rsidRDefault="00CA08B6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Razgovor će se obaviti dana </w:t>
      </w:r>
      <w:r w:rsidR="001F4782" w:rsidRPr="00606005">
        <w:rPr>
          <w:rFonts w:ascii="Tahoma" w:hAnsi="Tahoma" w:cs="Tahoma"/>
          <w:b/>
          <w:color w:val="000000"/>
        </w:rPr>
        <w:t>23</w:t>
      </w:r>
      <w:r w:rsidRPr="00606005">
        <w:rPr>
          <w:rFonts w:ascii="Tahoma" w:hAnsi="Tahoma" w:cs="Tahoma"/>
          <w:b/>
          <w:color w:val="000000"/>
        </w:rPr>
        <w:t>.</w:t>
      </w:r>
      <w:r w:rsidRPr="00CA08B6">
        <w:rPr>
          <w:rFonts w:ascii="Tahoma" w:hAnsi="Tahoma" w:cs="Tahoma"/>
          <w:b/>
          <w:color w:val="000000"/>
        </w:rPr>
        <w:t xml:space="preserve"> </w:t>
      </w:r>
      <w:r w:rsidR="001F4782">
        <w:rPr>
          <w:rFonts w:ascii="Tahoma" w:hAnsi="Tahoma" w:cs="Tahoma"/>
          <w:b/>
          <w:color w:val="000000"/>
        </w:rPr>
        <w:t>prosinca</w:t>
      </w:r>
      <w:r w:rsidRPr="00CA08B6">
        <w:rPr>
          <w:rFonts w:ascii="Tahoma" w:hAnsi="Tahoma" w:cs="Tahoma"/>
          <w:b/>
          <w:color w:val="000000"/>
        </w:rPr>
        <w:t xml:space="preserve"> 2022</w:t>
      </w:r>
      <w:r w:rsidR="005C68BF" w:rsidRPr="00CA08B6">
        <w:rPr>
          <w:rFonts w:ascii="Tahoma" w:hAnsi="Tahoma" w:cs="Tahoma"/>
          <w:b/>
          <w:bCs/>
          <w:color w:val="000000"/>
        </w:rPr>
        <w:t>.</w:t>
      </w:r>
      <w:r w:rsidR="005E7427" w:rsidRPr="00CA08B6">
        <w:rPr>
          <w:rFonts w:ascii="Tahoma" w:hAnsi="Tahoma" w:cs="Tahoma"/>
          <w:b/>
          <w:bCs/>
          <w:color w:val="000000"/>
        </w:rPr>
        <w:t xml:space="preserve"> </w:t>
      </w:r>
      <w:r w:rsidR="0049054D" w:rsidRPr="00CA08B6">
        <w:rPr>
          <w:rFonts w:ascii="Tahoma" w:hAnsi="Tahoma" w:cs="Tahoma"/>
          <w:b/>
          <w:bCs/>
          <w:color w:val="000000"/>
        </w:rPr>
        <w:t>godine</w:t>
      </w:r>
      <w:r w:rsidR="0049054D">
        <w:rPr>
          <w:rFonts w:ascii="Tahoma" w:hAnsi="Tahoma" w:cs="Tahoma"/>
          <w:b/>
          <w:bCs/>
          <w:color w:val="000000"/>
        </w:rPr>
        <w:t xml:space="preserve">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sljedećem rasporedu: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p w:rsidR="00B85040" w:rsidRDefault="00015371" w:rsidP="00B8504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Lucija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Čumpek</w:t>
      </w:r>
      <w:proofErr w:type="spellEnd"/>
      <w:r w:rsidR="00CA08B6" w:rsidRPr="00F43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606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13</w:t>
      </w:r>
      <w:r w:rsidR="00CA08B6" w:rsidRPr="00F43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:00 sati</w:t>
      </w:r>
    </w:p>
    <w:p w:rsidR="00015371" w:rsidRPr="00F4361F" w:rsidRDefault="00015371" w:rsidP="00B8504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Petra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Glumpak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="00606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13:20 sati</w:t>
      </w:r>
    </w:p>
    <w:p w:rsidR="00B85040" w:rsidRPr="00127B2F" w:rsidRDefault="00B85040" w:rsidP="00CA08B6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2756" w:rsidRPr="003B6140" w:rsidRDefault="00CA08B6" w:rsidP="00CA08B6">
      <w:pPr>
        <w:spacing w:line="240" w:lineRule="auto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6A2756"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="006A2756" w:rsidRPr="003B6140">
        <w:rPr>
          <w:rFonts w:ascii="Tahoma" w:hAnsi="Tahoma" w:cs="Tahoma"/>
          <w:color w:val="000000"/>
        </w:rPr>
        <w:t xml:space="preserve"> će trajati do 15 minuta.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lastRenderedPageBreak/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za testiranje su:</w:t>
      </w:r>
    </w:p>
    <w:p w:rsidR="00CA08B6" w:rsidRPr="003B6140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1. Zakon o odgoju i obrazovanju u osnovnoj i srednjoj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1111B7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70C0"/>
        </w:rPr>
      </w:pPr>
      <w:hyperlink r:id="rId6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https://prva-os-dugave.hr/?page_id=173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2. Pravilnik o načinima, postupcima i elementima vrednovanja učenika u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1111B7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hyperlink r:id="rId7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https://prva-os-dugave.hr/?page_id=175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3.</w:t>
      </w:r>
      <w:r w:rsidR="006A2756" w:rsidRPr="00F4361F">
        <w:rPr>
          <w:rFonts w:ascii="Tahoma" w:hAnsi="Tahoma" w:cs="Tahoma"/>
          <w:color w:val="000000"/>
        </w:rPr>
        <w:t>Pravilnik o kriterijima za izricanje pedagoških mjera</w:t>
      </w:r>
      <w:r w:rsidRPr="00F4361F">
        <w:rPr>
          <w:rFonts w:ascii="Tahoma" w:hAnsi="Tahoma" w:cs="Tahoma"/>
          <w:color w:val="000000"/>
        </w:rPr>
        <w:t>:</w:t>
      </w: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Fonts w:ascii="Tahoma" w:hAnsi="Tahoma" w:cs="Tahoma"/>
          <w:color w:val="0070C0"/>
        </w:rPr>
        <w:t xml:space="preserve"> </w:t>
      </w:r>
      <w:r w:rsidR="00CA08B6" w:rsidRPr="00F4361F">
        <w:rPr>
          <w:rFonts w:ascii="Tahoma" w:hAnsi="Tahoma" w:cs="Tahoma"/>
          <w:color w:val="0070C0"/>
        </w:rPr>
        <w:t xml:space="preserve">https://prva-os-dugave.hr/?page_id=175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F4361F">
        <w:rPr>
          <w:rFonts w:ascii="Tahoma" w:hAnsi="Tahoma" w:cs="Tahoma"/>
          <w:color w:val="000000"/>
        </w:rPr>
        <w:t xml:space="preserve">4. Statut </w:t>
      </w:r>
      <w:r w:rsidR="00D828A8" w:rsidRPr="00F4361F">
        <w:rPr>
          <w:rFonts w:ascii="Tahoma" w:hAnsi="Tahoma" w:cs="Tahoma"/>
          <w:color w:val="000000"/>
        </w:rPr>
        <w:t>I. o</w:t>
      </w:r>
      <w:r w:rsidRPr="00F4361F">
        <w:rPr>
          <w:rFonts w:ascii="Tahoma" w:hAnsi="Tahoma" w:cs="Tahoma"/>
          <w:color w:val="000000"/>
        </w:rPr>
        <w:t xml:space="preserve">snovne škole </w:t>
      </w:r>
      <w:r w:rsidR="00D828A8" w:rsidRPr="00F4361F">
        <w:rPr>
          <w:rFonts w:ascii="Tahoma" w:hAnsi="Tahoma" w:cs="Tahoma"/>
          <w:color w:val="000000"/>
        </w:rPr>
        <w:t>Dugave</w:t>
      </w:r>
      <w:r w:rsidR="00CA08B6" w:rsidRPr="00F4361F">
        <w:rPr>
          <w:rFonts w:ascii="Tahoma" w:hAnsi="Tahoma" w:cs="Tahoma"/>
          <w:color w:val="000000"/>
        </w:rPr>
        <w:t xml:space="preserve">: </w:t>
      </w:r>
      <w:r w:rsidRPr="00F4361F">
        <w:rPr>
          <w:rFonts w:ascii="Tahoma" w:hAnsi="Tahoma" w:cs="Tahoma"/>
          <w:color w:val="000000"/>
        </w:rPr>
        <w:t xml:space="preserve"> </w:t>
      </w:r>
      <w:r w:rsidR="00CA08B6" w:rsidRPr="00F4361F">
        <w:rPr>
          <w:rFonts w:ascii="Tahoma" w:hAnsi="Tahoma" w:cs="Tahoma"/>
        </w:rPr>
        <w:fldChar w:fldCharType="begin"/>
      </w:r>
      <w:r w:rsidR="00CA08B6" w:rsidRPr="00F4361F">
        <w:rPr>
          <w:rFonts w:ascii="Tahoma" w:hAnsi="Tahoma" w:cs="Tahoma"/>
        </w:rPr>
        <w:instrText xml:space="preserve"> HYPERLINK " https://prva-os-dugave.hr/?page_id=177  </w:instrText>
      </w:r>
    </w:p>
    <w:p w:rsidR="00CA08B6" w:rsidRPr="00F4361F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Style w:val="Hiperveza"/>
          <w:rFonts w:ascii="Tahoma" w:hAnsi="Tahoma" w:cs="Tahoma"/>
          <w:color w:val="0070C0"/>
          <w:u w:val="none"/>
        </w:rPr>
      </w:pPr>
      <w:r w:rsidRPr="00F4361F">
        <w:rPr>
          <w:rFonts w:ascii="Tahoma" w:hAnsi="Tahoma" w:cs="Tahoma"/>
        </w:rPr>
        <w:instrText xml:space="preserve">5. Pravilnik o Kućnom redu I.osnovne" </w:instrText>
      </w:r>
      <w:r w:rsidRPr="00F4361F">
        <w:rPr>
          <w:rFonts w:ascii="Tahoma" w:hAnsi="Tahoma" w:cs="Tahoma"/>
        </w:rPr>
        <w:fldChar w:fldCharType="separate"/>
      </w:r>
      <w:r w:rsidRPr="00F4361F">
        <w:rPr>
          <w:rStyle w:val="Hiperveza"/>
          <w:rFonts w:ascii="Tahoma" w:hAnsi="Tahoma" w:cs="Tahoma"/>
          <w:color w:val="0070C0"/>
          <w:u w:val="none"/>
        </w:rPr>
        <w:t xml:space="preserve"> https://prva-os-dugave.hr/?page_id=177  </w:t>
      </w:r>
    </w:p>
    <w:p w:rsidR="008556F9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Style w:val="Hiperveza"/>
          <w:rFonts w:ascii="Tahoma" w:hAnsi="Tahoma" w:cs="Tahoma"/>
          <w:color w:val="auto"/>
          <w:u w:val="none"/>
        </w:rPr>
        <w:t>5. Pravilnik o Kućnom redu I.osnovne</w:t>
      </w:r>
      <w:r w:rsidRPr="00F4361F">
        <w:rPr>
          <w:rFonts w:ascii="Tahoma" w:hAnsi="Tahoma" w:cs="Tahoma"/>
        </w:rPr>
        <w:fldChar w:fldCharType="end"/>
      </w:r>
      <w:r w:rsidR="00D828A8" w:rsidRPr="00F4361F">
        <w:rPr>
          <w:rFonts w:ascii="Tahoma" w:hAnsi="Tahoma" w:cs="Tahoma"/>
          <w:color w:val="000000" w:themeColor="text1"/>
        </w:rPr>
        <w:t xml:space="preserve"> škole Dugav</w:t>
      </w:r>
      <w:r w:rsidR="00D828A8" w:rsidRPr="00F4361F">
        <w:rPr>
          <w:rFonts w:ascii="Tahoma" w:hAnsi="Tahoma" w:cs="Tahoma"/>
          <w:color w:val="000000"/>
        </w:rPr>
        <w:t>e</w:t>
      </w:r>
      <w:r w:rsidRPr="00F4361F">
        <w:rPr>
          <w:rFonts w:ascii="Tahoma" w:hAnsi="Tahoma" w:cs="Tahoma"/>
          <w:color w:val="000000"/>
        </w:rPr>
        <w:t>:</w:t>
      </w:r>
      <w:r w:rsidR="006A2756" w:rsidRPr="00F4361F">
        <w:rPr>
          <w:rFonts w:ascii="Tahoma" w:hAnsi="Tahoma" w:cs="Tahoma"/>
          <w:color w:val="000000"/>
        </w:rPr>
        <w:t xml:space="preserve"> </w:t>
      </w:r>
      <w:r w:rsidRPr="00F4361F">
        <w:rPr>
          <w:rFonts w:ascii="Tahoma" w:hAnsi="Tahoma" w:cs="Tahoma"/>
          <w:color w:val="0070C0"/>
        </w:rPr>
        <w:t>https://prva-os-dugave.hr/?page_id=175</w:t>
      </w:r>
      <w:r w:rsidR="008B05D5" w:rsidRPr="00F4361F">
        <w:rPr>
          <w:rFonts w:ascii="Tahoma" w:hAnsi="Tahoma" w:cs="Tahoma"/>
          <w:color w:val="0070C0"/>
        </w:rPr>
        <w:t xml:space="preserve">   </w:t>
      </w:r>
    </w:p>
    <w:p w:rsidR="00CA08B6" w:rsidRPr="00CA08B6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548DD4" w:themeColor="text2" w:themeTint="99"/>
        </w:rPr>
      </w:pPr>
    </w:p>
    <w:p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1CF"/>
    <w:multiLevelType w:val="hybridMultilevel"/>
    <w:tmpl w:val="65943C6C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7DA"/>
    <w:multiLevelType w:val="hybridMultilevel"/>
    <w:tmpl w:val="F2B218D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467E"/>
    <w:rsid w:val="00015371"/>
    <w:rsid w:val="000363A8"/>
    <w:rsid w:val="0009030F"/>
    <w:rsid w:val="000D286C"/>
    <w:rsid w:val="000D6C7B"/>
    <w:rsid w:val="001111B7"/>
    <w:rsid w:val="0011690A"/>
    <w:rsid w:val="00123F01"/>
    <w:rsid w:val="001D329B"/>
    <w:rsid w:val="001F4782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338D0"/>
    <w:rsid w:val="00453F4C"/>
    <w:rsid w:val="0049054D"/>
    <w:rsid w:val="004B3A24"/>
    <w:rsid w:val="004E1E7D"/>
    <w:rsid w:val="00544C74"/>
    <w:rsid w:val="00561551"/>
    <w:rsid w:val="00580BB2"/>
    <w:rsid w:val="005A6F74"/>
    <w:rsid w:val="005C68BF"/>
    <w:rsid w:val="005D3AEC"/>
    <w:rsid w:val="005E7427"/>
    <w:rsid w:val="005F6550"/>
    <w:rsid w:val="00606005"/>
    <w:rsid w:val="006547B2"/>
    <w:rsid w:val="006A2756"/>
    <w:rsid w:val="00721511"/>
    <w:rsid w:val="00735916"/>
    <w:rsid w:val="0083093B"/>
    <w:rsid w:val="008556F9"/>
    <w:rsid w:val="008715B2"/>
    <w:rsid w:val="00882F5C"/>
    <w:rsid w:val="008A01A8"/>
    <w:rsid w:val="008B05D5"/>
    <w:rsid w:val="00900657"/>
    <w:rsid w:val="00910C4A"/>
    <w:rsid w:val="0096327D"/>
    <w:rsid w:val="00A807AA"/>
    <w:rsid w:val="00AE50E7"/>
    <w:rsid w:val="00B26783"/>
    <w:rsid w:val="00B85040"/>
    <w:rsid w:val="00C320F4"/>
    <w:rsid w:val="00C93FFE"/>
    <w:rsid w:val="00CA08B6"/>
    <w:rsid w:val="00D71FBE"/>
    <w:rsid w:val="00D828A8"/>
    <w:rsid w:val="00D87F82"/>
    <w:rsid w:val="00DC4D46"/>
    <w:rsid w:val="00DF1866"/>
    <w:rsid w:val="00E66D6C"/>
    <w:rsid w:val="00EE30A4"/>
    <w:rsid w:val="00F4361F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A0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va-os-dugave.hr/?page_id=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va-os-dugave.hr/?page_id=1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2</cp:revision>
  <cp:lastPrinted>2019-11-04T07:21:00Z</cp:lastPrinted>
  <dcterms:created xsi:type="dcterms:W3CDTF">2022-12-20T14:34:00Z</dcterms:created>
  <dcterms:modified xsi:type="dcterms:W3CDTF">2022-12-20T14:34:00Z</dcterms:modified>
</cp:coreProperties>
</file>