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78A9" w14:textId="77777777" w:rsidR="00291873" w:rsidRDefault="00291873" w:rsidP="00291873">
      <w:pPr>
        <w:rPr>
          <w:u w:val="single"/>
          <w:lang w:val="hr-HR"/>
        </w:rPr>
      </w:pPr>
      <w:r>
        <w:rPr>
          <w:lang w:val="hr-HR"/>
        </w:rPr>
        <w:t xml:space="preserve">REPUBLIKA HRVATSKA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RKDP  </w:t>
      </w:r>
      <w:r>
        <w:rPr>
          <w:u w:val="single"/>
          <w:lang w:val="hr-HR"/>
        </w:rPr>
        <w:t xml:space="preserve">        14592</w:t>
      </w:r>
      <w:r>
        <w:rPr>
          <w:u w:val="single"/>
          <w:lang w:val="hr-HR"/>
        </w:rPr>
        <w:tab/>
      </w:r>
    </w:p>
    <w:p w14:paraId="6A5BB7BF" w14:textId="77777777" w:rsidR="00291873" w:rsidRDefault="00291873" w:rsidP="00291873">
      <w:pPr>
        <w:rPr>
          <w:lang w:val="hr-HR"/>
        </w:rPr>
      </w:pPr>
      <w:r>
        <w:rPr>
          <w:lang w:val="hr-HR"/>
        </w:rPr>
        <w:t xml:space="preserve">      GRAD ZAGREB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MATIČNI BROJ   </w:t>
      </w:r>
      <w:r>
        <w:rPr>
          <w:u w:val="single"/>
          <w:lang w:val="hr-HR"/>
        </w:rPr>
        <w:t>03770192</w:t>
      </w:r>
      <w:r>
        <w:rPr>
          <w:lang w:val="hr-HR"/>
        </w:rPr>
        <w:tab/>
      </w:r>
    </w:p>
    <w:p w14:paraId="5BA4F7BF" w14:textId="77777777" w:rsidR="00291873" w:rsidRDefault="00291873" w:rsidP="00291873">
      <w:pPr>
        <w:rPr>
          <w:lang w:val="hr-HR"/>
        </w:rPr>
      </w:pPr>
    </w:p>
    <w:p w14:paraId="62C140A9" w14:textId="77777777" w:rsidR="00291873" w:rsidRDefault="00291873" w:rsidP="00291873">
      <w:pPr>
        <w:rPr>
          <w:u w:val="single"/>
          <w:lang w:val="hr-HR"/>
        </w:rPr>
      </w:pPr>
      <w:r>
        <w:rPr>
          <w:lang w:val="hr-HR"/>
        </w:rPr>
        <w:t>PRORAČUNSKI KORISNIK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Šifarska oznaka:    </w:t>
      </w:r>
      <w:r>
        <w:rPr>
          <w:u w:val="single"/>
          <w:lang w:val="hr-HR"/>
        </w:rPr>
        <w:tab/>
        <w:t>8520</w:t>
      </w:r>
    </w:p>
    <w:p w14:paraId="2ADA9147" w14:textId="77777777" w:rsidR="00291873" w:rsidRDefault="00291873" w:rsidP="00291873">
      <w:pPr>
        <w:rPr>
          <w:lang w:val="hr-HR"/>
        </w:rPr>
      </w:pPr>
      <w:r>
        <w:rPr>
          <w:sz w:val="28"/>
          <w:lang w:val="hr-HR"/>
        </w:rPr>
        <w:t>I. OSNOVNA ŠKOLA DUGAVE</w:t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      </w:t>
      </w:r>
      <w:r>
        <w:rPr>
          <w:lang w:val="hr-HR"/>
        </w:rPr>
        <w:t>Žiro račun 23900011100021887</w:t>
      </w:r>
    </w:p>
    <w:p w14:paraId="1E040A44" w14:textId="77777777" w:rsidR="00291873" w:rsidRDefault="00291873" w:rsidP="00291873">
      <w:pPr>
        <w:rPr>
          <w:lang w:val="hr-HR"/>
        </w:rPr>
      </w:pPr>
    </w:p>
    <w:p w14:paraId="1C0A9265" w14:textId="77777777" w:rsidR="00291873" w:rsidRDefault="00291873" w:rsidP="00291873">
      <w:pPr>
        <w:rPr>
          <w:b/>
          <w:bCs/>
          <w:sz w:val="28"/>
          <w:lang w:val="hr-HR"/>
        </w:rPr>
      </w:pPr>
    </w:p>
    <w:p w14:paraId="5C9EEF4D" w14:textId="77777777" w:rsidR="00291873" w:rsidRDefault="00291873" w:rsidP="00291873">
      <w:pPr>
        <w:pStyle w:val="Naslov1"/>
      </w:pPr>
      <w:r>
        <w:t>BILJEŠKE UZ OBRAZAC BILANCA</w:t>
      </w:r>
    </w:p>
    <w:p w14:paraId="584F492B" w14:textId="77777777" w:rsidR="00291873" w:rsidRDefault="00291873" w:rsidP="00291873">
      <w:pPr>
        <w:tabs>
          <w:tab w:val="left" w:pos="480"/>
          <w:tab w:val="center" w:pos="4536"/>
        </w:tabs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ab/>
      </w:r>
      <w:r>
        <w:rPr>
          <w:b/>
          <w:bCs/>
          <w:sz w:val="28"/>
          <w:lang w:val="hr-HR"/>
        </w:rPr>
        <w:tab/>
        <w:t>ZA RAZDOBLJE OD 01.01. 202</w:t>
      </w:r>
      <w:r w:rsidR="00F341C1">
        <w:rPr>
          <w:b/>
          <w:bCs/>
          <w:sz w:val="28"/>
          <w:lang w:val="hr-HR"/>
        </w:rPr>
        <w:t>1</w:t>
      </w:r>
      <w:r>
        <w:rPr>
          <w:b/>
          <w:bCs/>
          <w:sz w:val="28"/>
          <w:lang w:val="hr-HR"/>
        </w:rPr>
        <w:t>.  - 31.12.202</w:t>
      </w:r>
      <w:r w:rsidR="00F341C1">
        <w:rPr>
          <w:b/>
          <w:bCs/>
          <w:sz w:val="28"/>
          <w:lang w:val="hr-HR"/>
        </w:rPr>
        <w:t>1</w:t>
      </w:r>
      <w:r>
        <w:rPr>
          <w:b/>
          <w:bCs/>
          <w:sz w:val="28"/>
          <w:lang w:val="hr-HR"/>
        </w:rPr>
        <w:t>.</w:t>
      </w:r>
    </w:p>
    <w:p w14:paraId="74B6DB8C" w14:textId="77777777" w:rsidR="00291873" w:rsidRDefault="00291873" w:rsidP="00291873">
      <w:pPr>
        <w:rPr>
          <w:b/>
          <w:bCs/>
          <w:sz w:val="28"/>
          <w:lang w:val="hr-HR"/>
        </w:rPr>
      </w:pPr>
    </w:p>
    <w:p w14:paraId="26117D67" w14:textId="77777777" w:rsidR="00291873" w:rsidRDefault="00291873" w:rsidP="00291873">
      <w:pPr>
        <w:pStyle w:val="Naslov2"/>
      </w:pPr>
    </w:p>
    <w:p w14:paraId="08048F7E" w14:textId="77777777" w:rsidR="00291873" w:rsidRDefault="00291873" w:rsidP="00291873">
      <w:pPr>
        <w:rPr>
          <w:lang w:val="hr-HR"/>
        </w:rPr>
      </w:pPr>
    </w:p>
    <w:p w14:paraId="32019BA8" w14:textId="77777777" w:rsidR="00291873" w:rsidRDefault="00291873" w:rsidP="00291873">
      <w:pPr>
        <w:rPr>
          <w:lang w:val="hr-HR"/>
        </w:rPr>
      </w:pPr>
      <w:r>
        <w:rPr>
          <w:b/>
          <w:lang w:val="hr-HR"/>
        </w:rPr>
        <w:t>1.AOP 064</w:t>
      </w:r>
      <w:r>
        <w:rPr>
          <w:lang w:val="hr-HR"/>
        </w:rPr>
        <w:t xml:space="preserve"> – s 31.12.202</w:t>
      </w:r>
      <w:r w:rsidR="00F341C1">
        <w:rPr>
          <w:lang w:val="hr-HR"/>
        </w:rPr>
        <w:t>1</w:t>
      </w:r>
      <w:r>
        <w:rPr>
          <w:lang w:val="hr-HR"/>
        </w:rPr>
        <w:t>. na žiro računu škole ostalo je</w:t>
      </w:r>
      <w:r>
        <w:rPr>
          <w:b/>
          <w:lang w:val="hr-HR"/>
        </w:rPr>
        <w:t xml:space="preserve"> </w:t>
      </w:r>
      <w:r w:rsidR="00F341C1">
        <w:rPr>
          <w:b/>
          <w:lang w:val="hr-HR"/>
        </w:rPr>
        <w:t>211.555,00</w:t>
      </w:r>
      <w:r>
        <w:rPr>
          <w:b/>
          <w:lang w:val="hr-HR"/>
        </w:rPr>
        <w:t xml:space="preserve"> kn</w:t>
      </w:r>
      <w:r>
        <w:rPr>
          <w:lang w:val="hr-HR"/>
        </w:rPr>
        <w:t>.</w:t>
      </w:r>
    </w:p>
    <w:p w14:paraId="02BD4F6E" w14:textId="77777777" w:rsidR="00291873" w:rsidRDefault="00291873" w:rsidP="00291873">
      <w:pPr>
        <w:rPr>
          <w:lang w:val="hr-HR"/>
        </w:rPr>
      </w:pPr>
      <w:r>
        <w:rPr>
          <w:lang w:val="hr-HR"/>
        </w:rPr>
        <w:t xml:space="preserve">                                  </w:t>
      </w:r>
    </w:p>
    <w:p w14:paraId="339CE8CF" w14:textId="77777777" w:rsidR="00291873" w:rsidRDefault="00291873" w:rsidP="00291873">
      <w:pPr>
        <w:rPr>
          <w:lang w:val="hr-HR"/>
        </w:rPr>
      </w:pPr>
      <w:r>
        <w:rPr>
          <w:b/>
          <w:lang w:val="hr-HR"/>
        </w:rPr>
        <w:t xml:space="preserve">2.AOP </w:t>
      </w:r>
      <w:r w:rsidR="00F341C1">
        <w:rPr>
          <w:b/>
          <w:lang w:val="hr-HR"/>
        </w:rPr>
        <w:t>170</w:t>
      </w:r>
      <w:r>
        <w:rPr>
          <w:lang w:val="hr-HR"/>
        </w:rPr>
        <w:t xml:space="preserve"> – ukupne obveze iznose </w:t>
      </w:r>
      <w:r w:rsidR="00F341C1">
        <w:rPr>
          <w:b/>
          <w:lang w:val="hr-HR"/>
        </w:rPr>
        <w:t>1.209.183,00</w:t>
      </w:r>
      <w:r>
        <w:rPr>
          <w:b/>
          <w:lang w:val="hr-HR"/>
        </w:rPr>
        <w:t xml:space="preserve">  kn </w:t>
      </w:r>
      <w:r>
        <w:rPr>
          <w:lang w:val="hr-HR"/>
        </w:rPr>
        <w:t xml:space="preserve">od čega dio </w:t>
      </w:r>
      <w:r w:rsidR="00F341C1">
        <w:rPr>
          <w:b/>
          <w:lang w:val="hr-HR"/>
        </w:rPr>
        <w:t>791.053,00</w:t>
      </w:r>
      <w:r>
        <w:rPr>
          <w:b/>
          <w:lang w:val="hr-HR"/>
        </w:rPr>
        <w:t xml:space="preserve"> kn</w:t>
      </w:r>
      <w:r>
        <w:rPr>
          <w:lang w:val="hr-HR"/>
        </w:rPr>
        <w:t xml:space="preserve"> odnosi se na plaće za 12/202</w:t>
      </w:r>
      <w:r w:rsidR="00F341C1">
        <w:rPr>
          <w:lang w:val="hr-HR"/>
        </w:rPr>
        <w:t>1</w:t>
      </w:r>
      <w:r>
        <w:rPr>
          <w:lang w:val="hr-HR"/>
        </w:rPr>
        <w:t xml:space="preserve">, a dio </w:t>
      </w:r>
      <w:r w:rsidR="00F341C1">
        <w:rPr>
          <w:b/>
          <w:lang w:val="hr-HR"/>
        </w:rPr>
        <w:t>318.748,00</w:t>
      </w:r>
      <w:r>
        <w:rPr>
          <w:b/>
          <w:lang w:val="hr-HR"/>
        </w:rPr>
        <w:t xml:space="preserve"> kn</w:t>
      </w:r>
      <w:r>
        <w:rPr>
          <w:lang w:val="hr-HR"/>
        </w:rPr>
        <w:t xml:space="preserve"> na materijalne rashode. </w:t>
      </w:r>
    </w:p>
    <w:p w14:paraId="259C095F" w14:textId="77777777" w:rsidR="00291873" w:rsidRDefault="00291873" w:rsidP="00291873">
      <w:pPr>
        <w:rPr>
          <w:lang w:val="hr-HR"/>
        </w:rPr>
      </w:pPr>
      <w:r>
        <w:rPr>
          <w:lang w:val="hr-HR"/>
        </w:rPr>
        <w:t xml:space="preserve">                                      </w:t>
      </w:r>
    </w:p>
    <w:p w14:paraId="6E204685" w14:textId="77777777" w:rsidR="00291873" w:rsidRDefault="00291873" w:rsidP="00291873">
      <w:pPr>
        <w:rPr>
          <w:lang w:val="hr-HR"/>
        </w:rPr>
      </w:pPr>
      <w:r>
        <w:rPr>
          <w:lang w:val="hr-HR"/>
        </w:rPr>
        <w:t xml:space="preserve">                                                             </w:t>
      </w:r>
    </w:p>
    <w:p w14:paraId="673E4151" w14:textId="77777777" w:rsidR="00291873" w:rsidRDefault="00291873" w:rsidP="00291873">
      <w:pPr>
        <w:rPr>
          <w:lang w:val="hr-HR"/>
        </w:rPr>
      </w:pPr>
      <w:r>
        <w:rPr>
          <w:b/>
          <w:lang w:val="hr-HR"/>
        </w:rPr>
        <w:t>3. AOP 2</w:t>
      </w:r>
      <w:r w:rsidR="00B754A5">
        <w:rPr>
          <w:b/>
          <w:lang w:val="hr-HR"/>
        </w:rPr>
        <w:t>4</w:t>
      </w:r>
      <w:r w:rsidR="00F341C1">
        <w:rPr>
          <w:b/>
          <w:lang w:val="hr-HR"/>
        </w:rPr>
        <w:t>4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– </w:t>
      </w:r>
      <w:r>
        <w:rPr>
          <w:lang w:val="hr-HR"/>
        </w:rPr>
        <w:t xml:space="preserve">škola ima manjak od </w:t>
      </w:r>
      <w:r w:rsidR="00F341C1">
        <w:rPr>
          <w:b/>
          <w:lang w:val="hr-HR"/>
        </w:rPr>
        <w:t>112.247,00</w:t>
      </w:r>
      <w:r>
        <w:rPr>
          <w:lang w:val="hr-HR"/>
        </w:rPr>
        <w:t xml:space="preserve"> kn, a u to je uključen i preneseni manjak iz prethodne godine.</w:t>
      </w:r>
    </w:p>
    <w:p w14:paraId="5A5CBAEF" w14:textId="77777777" w:rsidR="00291873" w:rsidRDefault="00291873" w:rsidP="00291873">
      <w:pPr>
        <w:rPr>
          <w:lang w:val="hr-HR"/>
        </w:rPr>
      </w:pPr>
    </w:p>
    <w:p w14:paraId="327C3BFD" w14:textId="77777777" w:rsidR="00291873" w:rsidRDefault="00291873" w:rsidP="00291873">
      <w:pPr>
        <w:rPr>
          <w:b/>
          <w:u w:val="single"/>
          <w:lang w:val="hr-HR"/>
        </w:rPr>
      </w:pPr>
      <w:r>
        <w:rPr>
          <w:lang w:val="hr-HR"/>
        </w:rPr>
        <w:t xml:space="preserve">  </w:t>
      </w:r>
      <w:r>
        <w:rPr>
          <w:b/>
          <w:lang w:val="hr-HR"/>
        </w:rPr>
        <w:t>3. AOP 29</w:t>
      </w:r>
      <w:r w:rsidR="00F341C1">
        <w:rPr>
          <w:b/>
          <w:lang w:val="hr-HR"/>
        </w:rPr>
        <w:t>5</w:t>
      </w:r>
      <w:r>
        <w:rPr>
          <w:lang w:val="hr-HR"/>
        </w:rPr>
        <w:t xml:space="preserve"> – </w:t>
      </w:r>
      <w:r w:rsidR="00F341C1">
        <w:rPr>
          <w:lang w:val="hr-HR"/>
        </w:rPr>
        <w:t xml:space="preserve"> iznosi </w:t>
      </w:r>
      <w:r w:rsidR="00F341C1">
        <w:rPr>
          <w:b/>
          <w:lang w:val="hr-HR"/>
        </w:rPr>
        <w:t>99.340,00</w:t>
      </w:r>
      <w:r>
        <w:rPr>
          <w:b/>
          <w:lang w:val="hr-HR"/>
        </w:rPr>
        <w:t xml:space="preserve">  </w:t>
      </w:r>
      <w:r w:rsidR="00F341C1">
        <w:rPr>
          <w:b/>
          <w:lang w:val="hr-HR"/>
        </w:rPr>
        <w:t xml:space="preserve">kn </w:t>
      </w:r>
      <w:r w:rsidR="00F341C1">
        <w:rPr>
          <w:lang w:val="hr-HR"/>
        </w:rPr>
        <w:t xml:space="preserve">od čega se dio od </w:t>
      </w:r>
      <w:r w:rsidR="00F341C1" w:rsidRPr="004934C8">
        <w:rPr>
          <w:b/>
          <w:lang w:val="hr-HR"/>
        </w:rPr>
        <w:t>93.987,00</w:t>
      </w:r>
      <w:r w:rsidR="00F341C1">
        <w:rPr>
          <w:lang w:val="hr-HR"/>
        </w:rPr>
        <w:t xml:space="preserve"> kn</w:t>
      </w:r>
      <w:r>
        <w:rPr>
          <w:lang w:val="hr-HR"/>
        </w:rPr>
        <w:t xml:space="preserve"> odnosi se na </w:t>
      </w:r>
      <w:r w:rsidR="004934C8">
        <w:rPr>
          <w:lang w:val="hr-HR"/>
        </w:rPr>
        <w:t>plaće MZO-a</w:t>
      </w:r>
      <w:r w:rsidR="00F341C1">
        <w:rPr>
          <w:lang w:val="hr-HR"/>
        </w:rPr>
        <w:t xml:space="preserve"> na teret</w:t>
      </w:r>
      <w:r>
        <w:rPr>
          <w:lang w:val="hr-HR"/>
        </w:rPr>
        <w:t xml:space="preserve"> </w:t>
      </w:r>
      <w:r>
        <w:rPr>
          <w:b/>
          <w:lang w:val="hr-HR"/>
        </w:rPr>
        <w:t>HZZO</w:t>
      </w:r>
      <w:r w:rsidR="00F341C1">
        <w:rPr>
          <w:b/>
          <w:lang w:val="hr-HR"/>
        </w:rPr>
        <w:t xml:space="preserve">-a, </w:t>
      </w:r>
      <w:r w:rsidR="00B754A5">
        <w:rPr>
          <w:lang w:val="hr-HR"/>
        </w:rPr>
        <w:t xml:space="preserve">dio od </w:t>
      </w:r>
      <w:r w:rsidR="00F341C1" w:rsidRPr="004934C8">
        <w:rPr>
          <w:b/>
          <w:lang w:val="hr-HR"/>
        </w:rPr>
        <w:t>326,00</w:t>
      </w:r>
      <w:r>
        <w:rPr>
          <w:lang w:val="hr-HR"/>
        </w:rPr>
        <w:t xml:space="preserve"> kn odnos</w:t>
      </w:r>
      <w:r w:rsidR="004934C8">
        <w:rPr>
          <w:lang w:val="hr-HR"/>
        </w:rPr>
        <w:t>i se</w:t>
      </w:r>
      <w:r>
        <w:rPr>
          <w:b/>
          <w:u w:val="single"/>
          <w:lang w:val="hr-HR"/>
        </w:rPr>
        <w:t xml:space="preserve">  </w:t>
      </w:r>
      <w:r w:rsidR="004934C8">
        <w:rPr>
          <w:b/>
          <w:u w:val="single"/>
          <w:lang w:val="hr-HR"/>
        </w:rPr>
        <w:t>na plaće učitelja u</w:t>
      </w:r>
      <w:r>
        <w:rPr>
          <w:b/>
          <w:u w:val="single"/>
          <w:lang w:val="hr-HR"/>
        </w:rPr>
        <w:t xml:space="preserve"> produžen</w:t>
      </w:r>
      <w:r w:rsidR="004934C8">
        <w:rPr>
          <w:b/>
          <w:u w:val="single"/>
          <w:lang w:val="hr-HR"/>
        </w:rPr>
        <w:t xml:space="preserve">om </w:t>
      </w:r>
      <w:r>
        <w:rPr>
          <w:b/>
          <w:u w:val="single"/>
          <w:lang w:val="hr-HR"/>
        </w:rPr>
        <w:t>borav</w:t>
      </w:r>
      <w:r w:rsidR="004934C8">
        <w:rPr>
          <w:b/>
          <w:u w:val="single"/>
          <w:lang w:val="hr-HR"/>
        </w:rPr>
        <w:t>ku a dio od 5.027,00 kn odnosi se na obvezu povrata neutrošenih sredstava</w:t>
      </w:r>
      <w:r>
        <w:rPr>
          <w:b/>
          <w:u w:val="single"/>
          <w:lang w:val="hr-HR"/>
        </w:rPr>
        <w:t xml:space="preserve"> koje je škola dužna  vratiti u gradski proračun Grada Zagreba</w:t>
      </w:r>
      <w:r w:rsidR="004934C8">
        <w:rPr>
          <w:b/>
          <w:u w:val="single"/>
          <w:lang w:val="hr-HR"/>
        </w:rPr>
        <w:t>.</w:t>
      </w:r>
    </w:p>
    <w:p w14:paraId="63163897" w14:textId="77777777" w:rsidR="00291873" w:rsidRDefault="00291873" w:rsidP="00291873">
      <w:pPr>
        <w:rPr>
          <w:lang w:val="hr-HR"/>
        </w:rPr>
      </w:pPr>
    </w:p>
    <w:p w14:paraId="6685F755" w14:textId="77777777" w:rsidR="00291873" w:rsidRDefault="00291873" w:rsidP="0029187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</w:t>
      </w:r>
    </w:p>
    <w:p w14:paraId="3C6E6919" w14:textId="77777777" w:rsidR="00291873" w:rsidRDefault="00291873" w:rsidP="00291873">
      <w:pPr>
        <w:rPr>
          <w:b/>
          <w:lang w:val="hr-HR"/>
        </w:rPr>
      </w:pPr>
      <w:r>
        <w:rPr>
          <w:b/>
          <w:lang w:val="hr-HR"/>
        </w:rPr>
        <w:t>OBVEZNE BILJEŠKE UZ BILANCU</w:t>
      </w:r>
    </w:p>
    <w:p w14:paraId="72C2A92A" w14:textId="77777777" w:rsidR="00291873" w:rsidRDefault="00291873" w:rsidP="00291873">
      <w:pPr>
        <w:rPr>
          <w:b/>
          <w:lang w:val="hr-HR"/>
        </w:rPr>
      </w:pPr>
    </w:p>
    <w:p w14:paraId="30E09C3B" w14:textId="77777777" w:rsidR="00291873" w:rsidRDefault="00291873" w:rsidP="00291873">
      <w:pPr>
        <w:rPr>
          <w:lang w:val="hr-HR"/>
        </w:rPr>
      </w:pPr>
      <w:r>
        <w:rPr>
          <w:lang w:val="hr-HR"/>
        </w:rPr>
        <w:t>1. Popis ugovornih odnosa i slično koji uz ispunjenje određenih uvjeta, mogu postati</w:t>
      </w:r>
    </w:p>
    <w:p w14:paraId="33D65388" w14:textId="77777777" w:rsidR="00291873" w:rsidRDefault="00291873" w:rsidP="00291873">
      <w:pPr>
        <w:rPr>
          <w:lang w:val="hr-HR"/>
        </w:rPr>
      </w:pPr>
      <w:r>
        <w:rPr>
          <w:lang w:val="hr-HR"/>
        </w:rPr>
        <w:t>obveza ili imovina (dana kreditna pisma,</w:t>
      </w:r>
      <w:r w:rsidR="004934C8">
        <w:rPr>
          <w:lang w:val="hr-HR"/>
        </w:rPr>
        <w:t xml:space="preserve"> </w:t>
      </w:r>
      <w:r>
        <w:rPr>
          <w:lang w:val="hr-HR"/>
        </w:rPr>
        <w:t xml:space="preserve">hipoteke i sl.)- </w:t>
      </w:r>
      <w:r>
        <w:rPr>
          <w:b/>
          <w:lang w:val="hr-HR"/>
        </w:rPr>
        <w:t>NEMAMO</w:t>
      </w:r>
    </w:p>
    <w:p w14:paraId="404F68EA" w14:textId="77777777" w:rsidR="00291873" w:rsidRDefault="00291873" w:rsidP="00291873">
      <w:pPr>
        <w:rPr>
          <w:lang w:val="hr-HR"/>
        </w:rPr>
      </w:pPr>
      <w:r>
        <w:rPr>
          <w:lang w:val="hr-HR"/>
        </w:rPr>
        <w:t xml:space="preserve">2. Popis sudskih sporova u tijeku- </w:t>
      </w:r>
      <w:r>
        <w:rPr>
          <w:b/>
          <w:lang w:val="hr-HR"/>
        </w:rPr>
        <w:t>NEMAMO</w:t>
      </w:r>
    </w:p>
    <w:p w14:paraId="4178B10C" w14:textId="77777777" w:rsidR="004934C8" w:rsidRDefault="004934C8" w:rsidP="00291873">
      <w:pPr>
        <w:rPr>
          <w:lang w:val="hr-HR"/>
        </w:rPr>
      </w:pPr>
    </w:p>
    <w:p w14:paraId="4E2D039B" w14:textId="77777777" w:rsidR="004934C8" w:rsidRDefault="004934C8" w:rsidP="00291873">
      <w:pPr>
        <w:rPr>
          <w:lang w:val="hr-HR"/>
        </w:rPr>
      </w:pPr>
    </w:p>
    <w:p w14:paraId="2FF040E1" w14:textId="77777777" w:rsidR="004934C8" w:rsidRDefault="004934C8" w:rsidP="00291873">
      <w:pPr>
        <w:rPr>
          <w:lang w:val="hr-HR"/>
        </w:rPr>
      </w:pPr>
    </w:p>
    <w:p w14:paraId="2EF5BCF9" w14:textId="77777777" w:rsidR="004934C8" w:rsidRDefault="004934C8" w:rsidP="00291873">
      <w:pPr>
        <w:rPr>
          <w:lang w:val="hr-HR"/>
        </w:rPr>
      </w:pPr>
    </w:p>
    <w:p w14:paraId="245F7001" w14:textId="77777777" w:rsidR="00291873" w:rsidRDefault="00291873" w:rsidP="00291873">
      <w:pPr>
        <w:rPr>
          <w:lang w:val="hr-HR"/>
        </w:rPr>
      </w:pPr>
      <w:r>
        <w:rPr>
          <w:lang w:val="hr-HR"/>
        </w:rPr>
        <w:t>Zagreb, 2</w:t>
      </w:r>
      <w:r w:rsidR="004934C8">
        <w:rPr>
          <w:lang w:val="hr-HR"/>
        </w:rPr>
        <w:t>7</w:t>
      </w:r>
      <w:r>
        <w:rPr>
          <w:lang w:val="hr-HR"/>
        </w:rPr>
        <w:t>.01.202</w:t>
      </w:r>
      <w:r w:rsidR="004934C8">
        <w:rPr>
          <w:lang w:val="hr-HR"/>
        </w:rPr>
        <w:t>2</w:t>
      </w:r>
      <w:r>
        <w:rPr>
          <w:lang w:val="hr-HR"/>
        </w:rPr>
        <w:t>.</w:t>
      </w:r>
    </w:p>
    <w:p w14:paraId="7C589E24" w14:textId="77777777" w:rsidR="00291873" w:rsidRDefault="00291873" w:rsidP="00291873">
      <w:pPr>
        <w:rPr>
          <w:lang w:val="hr-HR"/>
        </w:rPr>
      </w:pPr>
    </w:p>
    <w:p w14:paraId="6EB7CBBA" w14:textId="77777777" w:rsidR="00291873" w:rsidRDefault="00291873" w:rsidP="00291873">
      <w:pPr>
        <w:rPr>
          <w:lang w:val="hr-HR"/>
        </w:rPr>
      </w:pPr>
    </w:p>
    <w:p w14:paraId="1C0F9A21" w14:textId="77777777" w:rsidR="00291873" w:rsidRDefault="00291873" w:rsidP="00291873">
      <w:pPr>
        <w:rPr>
          <w:lang w:val="hr-HR"/>
        </w:rPr>
      </w:pPr>
      <w:r>
        <w:rPr>
          <w:lang w:val="hr-HR"/>
        </w:rPr>
        <w:t>Osoba za kontakt: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Ravnateljica:</w:t>
      </w:r>
    </w:p>
    <w:p w14:paraId="1D98ABB2" w14:textId="77777777" w:rsidR="004B3956" w:rsidRDefault="00291873" w:rsidP="00291873">
      <w:r>
        <w:rPr>
          <w:lang w:val="hr-HR"/>
        </w:rPr>
        <w:t>Ivana Rimac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Kristina Vidović</w:t>
      </w:r>
    </w:p>
    <w:sectPr w:rsidR="004B3956" w:rsidSect="004B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73"/>
    <w:rsid w:val="00087BBF"/>
    <w:rsid w:val="00291873"/>
    <w:rsid w:val="002D4B14"/>
    <w:rsid w:val="00347EFA"/>
    <w:rsid w:val="004934C8"/>
    <w:rsid w:val="004B3956"/>
    <w:rsid w:val="006A186B"/>
    <w:rsid w:val="00B754A5"/>
    <w:rsid w:val="00F341C1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02C9"/>
  <w15:docId w15:val="{AFC16D5B-8074-438C-9352-8232E686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91873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91873"/>
    <w:pPr>
      <w:keepNext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18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2918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Vidović</cp:lastModifiedBy>
  <cp:revision>2</cp:revision>
  <cp:lastPrinted>2021-01-28T09:58:00Z</cp:lastPrinted>
  <dcterms:created xsi:type="dcterms:W3CDTF">2022-02-07T17:59:00Z</dcterms:created>
  <dcterms:modified xsi:type="dcterms:W3CDTF">2022-02-07T17:59:00Z</dcterms:modified>
</cp:coreProperties>
</file>